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ind w:firstLine="0"/>
        <w:jc w:val="center"/>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Pr>
        <w:t>Муниципальное дошкольное образовательное казенное учреждение детский сад с. Коршик Оричевского района Кировской области</w:t>
      </w:r>
    </w:p>
    <w:p>
      <w:pPr>
        <w:widowControl/>
        <w:autoSpaceDE/>
        <w:autoSpaceDN/>
        <w:adjustRightInd/>
        <w:ind w:firstLine="0"/>
        <w:jc w:val="left"/>
        <w:rPr>
          <w:rFonts w:ascii="Times New Roman" w:hAnsi="Times New Roman" w:eastAsia="Times New Roman" w:cs="Times New Roman"/>
          <w:color w:val="FF0000"/>
          <w:sz w:val="24"/>
          <w:szCs w:val="24"/>
        </w:rPr>
      </w:pPr>
    </w:p>
    <w:p>
      <w:pPr>
        <w:widowControl/>
        <w:autoSpaceDE/>
        <w:autoSpaceDN/>
        <w:adjustRightInd/>
        <w:ind w:firstLine="0"/>
        <w:jc w:val="center"/>
        <w:rPr>
          <w:rFonts w:ascii="Times New Roman" w:hAnsi="Times New Roman" w:eastAsia="Times New Roman" w:cs="Times New Roman"/>
          <w:sz w:val="24"/>
          <w:szCs w:val="24"/>
        </w:rPr>
      </w:pPr>
    </w:p>
    <w:tbl>
      <w:tblPr>
        <w:tblStyle w:val="4"/>
        <w:tblpPr w:leftFromText="180" w:rightFromText="180" w:vertAnchor="text" w:horzAnchor="margin" w:tblpXSpec="center" w:tblpY="194"/>
        <w:tblW w:w="5078" w:type="pct"/>
        <w:tblInd w:w="0" w:type="dxa"/>
        <w:tblLayout w:type="autofit"/>
        <w:tblCellMar>
          <w:top w:w="0" w:type="dxa"/>
          <w:left w:w="108" w:type="dxa"/>
          <w:bottom w:w="0" w:type="dxa"/>
          <w:right w:w="108" w:type="dxa"/>
        </w:tblCellMar>
      </w:tblPr>
      <w:tblGrid>
        <w:gridCol w:w="4957"/>
        <w:gridCol w:w="2787"/>
        <w:gridCol w:w="1975"/>
      </w:tblGrid>
      <w:tr>
        <w:tblPrEx>
          <w:tblCellMar>
            <w:top w:w="0" w:type="dxa"/>
            <w:left w:w="108" w:type="dxa"/>
            <w:bottom w:w="0" w:type="dxa"/>
            <w:right w:w="108" w:type="dxa"/>
          </w:tblCellMar>
        </w:tblPrEx>
        <w:trPr>
          <w:trHeight w:val="233" w:hRule="atLeast"/>
        </w:trPr>
        <w:tc>
          <w:tcPr>
            <w:tcW w:w="2550" w:type="pct"/>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ПРИНЯТО</w:t>
            </w:r>
          </w:p>
        </w:tc>
        <w:tc>
          <w:tcPr>
            <w:tcW w:w="2450" w:type="pct"/>
            <w:gridSpan w:val="2"/>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УТВЕРЖДАЮ</w:t>
            </w:r>
          </w:p>
        </w:tc>
      </w:tr>
      <w:tr>
        <w:tblPrEx>
          <w:tblCellMar>
            <w:top w:w="0" w:type="dxa"/>
            <w:left w:w="108" w:type="dxa"/>
            <w:bottom w:w="0" w:type="dxa"/>
            <w:right w:w="108" w:type="dxa"/>
          </w:tblCellMar>
        </w:tblPrEx>
        <w:trPr>
          <w:trHeight w:val="233" w:hRule="atLeast"/>
        </w:trPr>
        <w:tc>
          <w:tcPr>
            <w:tcW w:w="2550" w:type="pct"/>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Педагогическим советом</w:t>
            </w:r>
          </w:p>
        </w:tc>
        <w:tc>
          <w:tcPr>
            <w:tcW w:w="2450" w:type="pct"/>
            <w:gridSpan w:val="2"/>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Заведующий МДОКУ детский сад</w:t>
            </w:r>
          </w:p>
        </w:tc>
      </w:tr>
      <w:tr>
        <w:tblPrEx>
          <w:tblCellMar>
            <w:top w:w="0" w:type="dxa"/>
            <w:left w:w="108" w:type="dxa"/>
            <w:bottom w:w="0" w:type="dxa"/>
            <w:right w:w="108" w:type="dxa"/>
          </w:tblCellMar>
        </w:tblPrEx>
        <w:trPr>
          <w:trHeight w:val="233" w:hRule="atLeast"/>
        </w:trPr>
        <w:tc>
          <w:tcPr>
            <w:tcW w:w="2550" w:type="pct"/>
            <w:vAlign w:val="bottom"/>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МДОКУ детского сада </w:t>
            </w:r>
          </w:p>
        </w:tc>
        <w:tc>
          <w:tcPr>
            <w:tcW w:w="1434" w:type="pct"/>
            <w:vAlign w:val="bottom"/>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Коршик</w:t>
            </w:r>
          </w:p>
        </w:tc>
        <w:tc>
          <w:tcPr>
            <w:tcW w:w="1016" w:type="pct"/>
            <w:vAlign w:val="bottom"/>
          </w:tcPr>
          <w:p>
            <w:pP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891" w:hRule="atLeast"/>
        </w:trPr>
        <w:tc>
          <w:tcPr>
            <w:tcW w:w="2550" w:type="pct"/>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Коршик</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 № </w:t>
            </w:r>
          </w:p>
        </w:tc>
        <w:tc>
          <w:tcPr>
            <w:tcW w:w="2450" w:type="pct"/>
            <w:gridSpan w:val="2"/>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       Г.Н.Окатьева</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№_</w:t>
            </w:r>
          </w:p>
        </w:tc>
      </w:tr>
    </w:tbl>
    <w:p>
      <w:pPr>
        <w:widowControl/>
        <w:autoSpaceDE/>
        <w:autoSpaceDN/>
        <w:adjustRightInd/>
        <w:ind w:firstLine="0"/>
        <w:rPr>
          <w:rFonts w:ascii="Times New Roman" w:hAnsi="Times New Roman" w:eastAsia="Times New Roman" w:cs="Times New Roman"/>
          <w:sz w:val="24"/>
          <w:szCs w:val="24"/>
        </w:rPr>
      </w:pPr>
    </w:p>
    <w:p>
      <w:pPr>
        <w:widowControl/>
        <w:tabs>
          <w:tab w:val="left" w:pos="4440"/>
        </w:tabs>
        <w:autoSpaceDE/>
        <w:autoSpaceDN/>
        <w:adjustRightInd/>
        <w:ind w:firstLine="0"/>
        <w:jc w:val="center"/>
        <w:rPr>
          <w:rFonts w:ascii="Times New Roman" w:hAnsi="Times New Roman" w:eastAsia="Times New Roman" w:cs="Times New Roman"/>
          <w:b/>
          <w:sz w:val="24"/>
          <w:szCs w:val="24"/>
        </w:rPr>
      </w:pPr>
    </w:p>
    <w:p>
      <w:pPr>
        <w:widowControl/>
        <w:autoSpaceDE/>
        <w:autoSpaceDN/>
        <w:adjustRightInd/>
        <w:ind w:firstLine="0"/>
        <w:jc w:val="center"/>
        <w:rPr>
          <w:rFonts w:ascii="Times New Roman" w:hAnsi="Times New Roman" w:eastAsia="Times New Roman" w:cs="Times New Roman"/>
          <w:b/>
          <w:sz w:val="24"/>
          <w:szCs w:val="24"/>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
    <w:p>
      <w:pPr>
        <w:pStyle w:val="2"/>
        <w:rPr>
          <w:rFonts w:ascii="Times New Roman" w:hAnsi="Times New Roman" w:cs="Times New Roman"/>
          <w:sz w:val="28"/>
          <w:szCs w:val="28"/>
        </w:rPr>
      </w:pPr>
    </w:p>
    <w:p>
      <w:pPr>
        <w:pStyle w:val="2"/>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p>
    <w:p>
      <w:pPr>
        <w:pStyle w:val="2"/>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ПРОГРАММА ДЛЯ ДЕТЕЙ  С ЗПР</w:t>
      </w:r>
    </w:p>
    <w:p>
      <w:pPr>
        <w:rPr>
          <w:rFonts w:ascii="Times New Roman" w:hAnsi="Times New Roman" w:cs="Times New Roman"/>
          <w:sz w:val="32"/>
          <w:szCs w:val="32"/>
        </w:rPr>
      </w:pPr>
    </w:p>
    <w:p>
      <w:pPr>
        <w:pStyle w:val="2"/>
        <w:rPr>
          <w:rFonts w:ascii="Times New Roman" w:hAnsi="Times New Roman" w:cs="Times New Roman"/>
          <w:b w:val="0"/>
          <w:sz w:val="28"/>
          <w:szCs w:val="28"/>
          <w:u w:val="none"/>
        </w:rPr>
      </w:pPr>
      <w:r>
        <w:rPr>
          <w:rFonts w:ascii="Times New Roman" w:hAnsi="Times New Roman" w:cs="Times New Roman"/>
          <w:b w:val="0"/>
          <w:sz w:val="28"/>
          <w:szCs w:val="28"/>
          <w:u w:val="none"/>
        </w:rPr>
        <w:t>(составлена в соответствии с ФАОП ДО.</w:t>
      </w:r>
    </w:p>
    <w:p>
      <w:pPr>
        <w:pStyle w:val="2"/>
        <w:rPr>
          <w:rFonts w:ascii="Times New Roman" w:hAnsi="Times New Roman" w:cs="Times New Roman"/>
          <w:b w:val="0"/>
          <w:sz w:val="28"/>
          <w:szCs w:val="28"/>
          <w:u w:val="none"/>
        </w:rPr>
      </w:pPr>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type="textWrapping"/>
      </w:r>
    </w:p>
    <w:p>
      <w:pPr>
        <w:jc w:val="center"/>
        <w:rPr>
          <w:rFonts w:ascii="Times New Roman" w:hAnsi="Times New Roman" w:cs="Times New Roman"/>
          <w:sz w:val="32"/>
          <w:szCs w:val="32"/>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ind w:firstLine="0"/>
        <w:jc w:val="center"/>
        <w:rPr>
          <w:rFonts w:ascii="Times New Roman" w:hAnsi="Times New Roman" w:cs="Times New Roman"/>
          <w:sz w:val="28"/>
          <w:szCs w:val="28"/>
        </w:rPr>
      </w:pPr>
      <w:r>
        <w:rPr>
          <w:rFonts w:ascii="Times New Roman" w:hAnsi="Times New Roman" w:cs="Times New Roman"/>
          <w:sz w:val="28"/>
          <w:szCs w:val="28"/>
        </w:rPr>
        <w:t>Коршик 2023г</w:t>
      </w:r>
    </w:p>
    <w:p>
      <w:pPr>
        <w:pStyle w:val="2"/>
        <w:jc w:val="left"/>
        <w:rPr>
          <w:rFonts w:ascii="Times New Roman" w:hAnsi="Times New Roman" w:cs="Times New Roman"/>
          <w:b w:val="0"/>
          <w:sz w:val="28"/>
          <w:szCs w:val="28"/>
          <w:u w:val="none"/>
        </w:rPr>
      </w:pPr>
    </w:p>
    <w:p>
      <w:pPr>
        <w:pStyle w:val="2"/>
        <w:jc w:val="left"/>
        <w:rPr>
          <w:rFonts w:ascii="Times New Roman" w:hAnsi="Times New Roman" w:cs="Times New Roman"/>
          <w:u w:val="none"/>
        </w:rPr>
      </w:pPr>
      <w:r>
        <w:rPr>
          <w:rFonts w:ascii="Times New Roman" w:hAnsi="Times New Roman" w:cs="Times New Roman"/>
          <w:b w:val="0"/>
          <w:u w:val="none"/>
        </w:rPr>
        <w:t xml:space="preserve">Содержание   </w:t>
      </w:r>
      <w:r>
        <w:rPr>
          <w:rFonts w:ascii="Times New Roman" w:hAnsi="Times New Roman" w:cs="Times New Roman"/>
          <w:b w:val="0"/>
          <w:sz w:val="28"/>
          <w:szCs w:val="28"/>
          <w:u w:val="none"/>
        </w:rPr>
        <w:t xml:space="preserve">                                                                                                      </w:t>
      </w:r>
      <w:r>
        <w:rPr>
          <w:rFonts w:ascii="Times New Roman" w:hAnsi="Times New Roman" w:cs="Times New Roman"/>
          <w:u w:val="none"/>
        </w:rPr>
        <w:t>стр.</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02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u w:val="none"/>
              </w:rPr>
            </w:pPr>
            <w:r>
              <w:rPr>
                <w:rFonts w:ascii="Times New Roman" w:hAnsi="Times New Roman" w:cs="Times New Roman"/>
                <w:u w:val="none"/>
                <w:lang w:val="en-US"/>
              </w:rPr>
              <w:t>I</w:t>
            </w:r>
          </w:p>
        </w:tc>
        <w:tc>
          <w:tcPr>
            <w:tcW w:w="8021" w:type="dxa"/>
          </w:tcPr>
          <w:p>
            <w:pPr>
              <w:pStyle w:val="2"/>
              <w:jc w:val="left"/>
              <w:outlineLvl w:val="0"/>
              <w:rPr>
                <w:rFonts w:ascii="Times New Roman" w:hAnsi="Times New Roman" w:cs="Times New Roman"/>
                <w:u w:val="none"/>
              </w:rPr>
            </w:pPr>
            <w:r>
              <w:rPr>
                <w:rFonts w:ascii="Times New Roman" w:hAnsi="Times New Roman" w:cs="Times New Roman"/>
                <w:u w:val="none"/>
              </w:rPr>
              <w:t xml:space="preserve">Целевой раздел </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lang w:val="en-US"/>
              </w:rPr>
            </w:pPr>
          </w:p>
        </w:tc>
        <w:tc>
          <w:tcPr>
            <w:tcW w:w="8021" w:type="dxa"/>
          </w:tcPr>
          <w:p>
            <w:pPr>
              <w:pStyle w:val="2"/>
              <w:numPr>
                <w:ilvl w:val="1"/>
                <w:numId w:val="1"/>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lang w:val="en-US"/>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numPr>
                <w:ilvl w:val="1"/>
                <w:numId w:val="1"/>
              </w:numPr>
              <w:jc w:val="left"/>
              <w:outlineLvl w:val="0"/>
              <w:rPr>
                <w:rFonts w:ascii="Times New Roman" w:hAnsi="Times New Roman" w:cs="Times New Roman"/>
                <w:b w:val="0"/>
                <w:u w:val="none"/>
              </w:rPr>
            </w:pPr>
            <w:r>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1.2.1. Целевые ориентиры освоения Программы детьми дошкольного  </w:t>
            </w:r>
          </w:p>
          <w:p>
            <w:pPr>
              <w:pStyle w:val="2"/>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1.2.2. Целевые ориентиры на этапе завершения освоения Программы детьми с ЗПР к 7-8 годам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18"/>
              <w:numPr>
                <w:ilvl w:val="1"/>
                <w:numId w:val="1"/>
              </w:numPr>
              <w:rPr>
                <w:b/>
              </w:rPr>
            </w:pPr>
            <w:r>
              <w:rPr>
                <w:sz w:val="24"/>
                <w:szCs w:val="24"/>
              </w:rPr>
              <w:t>Преемственность дошкольного и начального общего образования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numPr>
                <w:ilvl w:val="1"/>
                <w:numId w:val="1"/>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u w:val="none"/>
                <w:lang w:val="en-US"/>
              </w:rPr>
            </w:pPr>
            <w:r>
              <w:rPr>
                <w:rFonts w:ascii="Times New Roman" w:hAnsi="Times New Roman" w:cs="Times New Roman"/>
                <w:u w:val="none"/>
                <w:lang w:val="en-US"/>
              </w:rPr>
              <w:t>II</w:t>
            </w:r>
          </w:p>
        </w:tc>
        <w:tc>
          <w:tcPr>
            <w:tcW w:w="8021" w:type="dxa"/>
          </w:tcPr>
          <w:p>
            <w:pPr>
              <w:pStyle w:val="2"/>
              <w:jc w:val="left"/>
              <w:outlineLvl w:val="0"/>
              <w:rPr>
                <w:rFonts w:ascii="Times New Roman" w:hAnsi="Times New Roman" w:cs="Times New Roman"/>
                <w:u w:val="none"/>
              </w:rPr>
            </w:pPr>
            <w:r>
              <w:rPr>
                <w:rFonts w:ascii="Times New Roman" w:hAnsi="Times New Roman" w:cs="Times New Roman"/>
                <w:u w:val="none"/>
              </w:rPr>
              <w:t>Содержательный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2.2. Образовательная деятельность с детьми дошкольного возраста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rPr>
            </w:pPr>
            <w:r>
              <w:rPr>
                <w:rFonts w:ascii="Times New Roman" w:hAnsi="Times New Roman" w:cs="Times New Roman"/>
                <w:b w:val="0"/>
                <w:u w:val="none"/>
              </w:rPr>
              <w:t>2.2.1. «Социально-коммуникативное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2.2.1.1. « Самообслуживание, самостоятельность, трудовое воспитание»(по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2.2.1.2. «Формирование навыков безопасного поведения»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2.2.2. « Познавательное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2.2.3. «Речевое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2.2.3.1. « Ознакомление с художественной литературой»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2.2.4. «Художественно-эстетическое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2.2.4.1. «Конструктивно - модельная деятельность»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2.2.4.2. «Музыкальная деятельность»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2.2.5. «Физическое развитие»</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2.2.5.1. «Формирование начальных представлений здорового образа жизни»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2.2.5.2. «Физическая культура»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2.3. Взаимодействие  педагогических работников с детьми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2.4. Взаимодействие педагогического коллектива с родителями (законными представителями)  обучающихся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2.5. Формы, способы, методы и средства реализации Программы для детей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2.6.  Программа коррекционно-развивающей работы для детей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Введение</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2.7.1 Целевой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131" w:firstLine="0"/>
              <w:rPr>
                <w:rFonts w:ascii="Times New Roman" w:hAnsi="Times New Roman" w:cs="Times New Roman"/>
                <w:sz w:val="24"/>
                <w:szCs w:val="24"/>
              </w:rPr>
            </w:pPr>
            <w:r>
              <w:rPr>
                <w:rFonts w:ascii="Times New Roman" w:hAnsi="Times New Roman" w:cs="Times New Roman"/>
                <w:sz w:val="24"/>
                <w:szCs w:val="24"/>
              </w:rPr>
              <w:t>2.7.1.1. Цель. Задачи</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2.7.1.2. Принципы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2.7.1.3. Общности (сообщества) Дошкольного отделения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 xml:space="preserve">2.7.1.4. Деятельности и культурные практики </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sz w:val="24"/>
                <w:szCs w:val="24"/>
              </w:rPr>
            </w:pPr>
            <w:r>
              <w:rPr>
                <w:rFonts w:ascii="Times New Roman" w:hAnsi="Times New Roman" w:cs="Times New Roman"/>
                <w:sz w:val="24"/>
                <w:szCs w:val="24"/>
              </w:rPr>
              <w:t>2.7.1.5. Планируемые результаты освоения Программы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18"/>
              <w:ind w:left="720" w:firstLine="0"/>
              <w:rPr>
                <w:sz w:val="24"/>
                <w:szCs w:val="24"/>
              </w:rPr>
            </w:pPr>
            <w:r>
              <w:rPr>
                <w:sz w:val="24"/>
                <w:szCs w:val="24"/>
              </w:rPr>
              <w:t>2.7.1.5.1. Целевые ориентиры раннего возраста (до 3 лет)</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2.7.1.5.2. Целевые ориентиры дошкольного возраста (до8 лет)</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 Содержательный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2.7.2.1. Содержание воспитательной работы по направлениям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2.7.2.2. Патриотическое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2.7.2.3.  Социальное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2.4. Познавательное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2.5. Физическое и оздоровительное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2.6.Трудовое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2.7. Этико-эстетическое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2.7.2.8. Особенности реализации воспитательного процесса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2.7.2.9. Особенности взаимодействия педагогического коллектива с</w:t>
            </w:r>
          </w:p>
          <w:p>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 Организационный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2.7.3.1. Общие требования к условиям реализации Программы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2.7.3.2. Взаимодействие педагогического работника с детьми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2.7.3.3. Организация предметно-пространственной среды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2.7.3.4. Кадровое обеспечение воспитательного процесса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 xml:space="preserve">2.7. 3.5. Особые требования к условиям обеспечивающим достижение  </w:t>
            </w:r>
          </w:p>
          <w:p>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u w:val="none"/>
                <w:lang w:val="en-US"/>
              </w:rPr>
            </w:pPr>
            <w:r>
              <w:rPr>
                <w:rFonts w:ascii="Times New Roman" w:hAnsi="Times New Roman" w:cs="Times New Roman"/>
                <w:u w:val="none"/>
                <w:lang w:val="en-US"/>
              </w:rPr>
              <w:t>III</w:t>
            </w:r>
          </w:p>
        </w:tc>
        <w:tc>
          <w:tcPr>
            <w:tcW w:w="8021" w:type="dxa"/>
          </w:tcPr>
          <w:p>
            <w:pPr>
              <w:pStyle w:val="2"/>
              <w:jc w:val="left"/>
              <w:outlineLvl w:val="0"/>
              <w:rPr>
                <w:rFonts w:ascii="Times New Roman" w:hAnsi="Times New Roman" w:cs="Times New Roman"/>
                <w:u w:val="none"/>
              </w:rPr>
            </w:pPr>
            <w:r>
              <w:rPr>
                <w:rFonts w:ascii="Times New Roman" w:hAnsi="Times New Roman" w:cs="Times New Roman"/>
                <w:u w:val="none"/>
              </w:rPr>
              <w:t>Организационный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lang w:val="en-US"/>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3.6. Краткая презентация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167</w:t>
            </w:r>
          </w:p>
        </w:tc>
      </w:tr>
    </w:tbl>
    <w:p>
      <w:pPr>
        <w:pStyle w:val="2"/>
        <w:rPr>
          <w:rFonts w:ascii="Times New Roman" w:hAnsi="Times New Roman" w:cs="Times New Roman"/>
          <w:sz w:val="28"/>
          <w:szCs w:val="28"/>
          <w:u w:val="none"/>
        </w:rPr>
      </w:pPr>
    </w:p>
    <w:p/>
    <w:p/>
    <w:p>
      <w:pPr>
        <w:pStyle w:val="2"/>
        <w:spacing w:line="360" w:lineRule="auto"/>
        <w:rPr>
          <w:rFonts w:ascii="Times New Roman" w:hAnsi="Times New Roman" w:cs="Times New Roman"/>
          <w:sz w:val="28"/>
          <w:szCs w:val="28"/>
          <w:u w:val="none"/>
        </w:rPr>
      </w:pPr>
    </w:p>
    <w:p>
      <w:pPr>
        <w:pStyle w:val="2"/>
        <w:spacing w:line="360" w:lineRule="auto"/>
        <w:jc w:val="both"/>
        <w:rPr>
          <w:rFonts w:ascii="Times New Roman" w:hAnsi="Times New Roman" w:cs="Times New Roman"/>
          <w:sz w:val="28"/>
          <w:szCs w:val="28"/>
          <w:u w:val="none"/>
        </w:rPr>
      </w:pPr>
    </w:p>
    <w:p/>
    <w:p/>
    <w:p>
      <w:pPr>
        <w:pStyle w:val="2"/>
        <w:spacing w:line="360" w:lineRule="auto"/>
        <w:jc w:val="both"/>
        <w:rPr>
          <w:rFonts w:ascii="Times New Roman" w:hAnsi="Times New Roman" w:cs="Times New Roman"/>
          <w:u w:val="none"/>
        </w:rPr>
      </w:pPr>
      <w:r>
        <w:rPr>
          <w:rFonts w:ascii="Times New Roman" w:hAnsi="Times New Roman" w:cs="Times New Roman"/>
          <w:u w:val="none"/>
        </w:rPr>
        <w:t>I. Целевой раздел Программы.</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1.1.Пояснительная записка.</w:t>
      </w:r>
    </w:p>
    <w:p>
      <w:pPr>
        <w:spacing w:line="360" w:lineRule="auto"/>
        <w:rPr>
          <w:rFonts w:ascii="Times New Roman" w:hAnsi="Times New Roman" w:cs="Times New Roman"/>
          <w:sz w:val="24"/>
          <w:szCs w:val="24"/>
        </w:rPr>
      </w:pPr>
      <w:r>
        <w:rPr>
          <w:rFonts w:ascii="Times New Roman" w:hAnsi="Times New Roman" w:cs="Times New Roman"/>
          <w:b/>
          <w:sz w:val="24"/>
          <w:szCs w:val="24"/>
        </w:rPr>
        <w:t>1.1.1.Цель реализации Программы</w:t>
      </w:r>
      <w:r>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pPr>
        <w:spacing w:line="360" w:lineRule="auto"/>
        <w:rPr>
          <w:rFonts w:ascii="Times New Roman" w:hAnsi="Times New Roman" w:cs="Times New Roman"/>
          <w:sz w:val="24"/>
          <w:szCs w:val="24"/>
        </w:rPr>
      </w:pPr>
      <w:r>
        <w:rPr>
          <w:rFonts w:ascii="Times New Roman" w:hAnsi="Times New Roman" w:cs="Times New Roman"/>
          <w:b/>
          <w:sz w:val="24"/>
          <w:szCs w:val="24"/>
        </w:rPr>
        <w:t>1.1.2.Задачи Программы</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реализация содержания АОП ДО для детей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психофизического развития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pPr>
        <w:spacing w:line="360" w:lineRule="auto"/>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pPr>
        <w:spacing w:line="360" w:lineRule="auto"/>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w:t>
      </w:r>
      <w:r>
        <w:rPr>
          <w:rFonts w:ascii="Times New Roman" w:hAnsi="Times New Roman" w:cs="Times New Roman"/>
          <w:sz w:val="28"/>
          <w:szCs w:val="28"/>
        </w:rPr>
        <w:t xml:space="preserve"> </w:t>
      </w:r>
      <w:r>
        <w:rPr>
          <w:rFonts w:ascii="Times New Roman" w:hAnsi="Times New Roman" w:cs="Times New Roman"/>
          <w:sz w:val="24"/>
          <w:szCs w:val="24"/>
        </w:rPr>
        <w:t>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 обеспечение преемственности целей, задач и содержания дошкольного и начального общего образования.</w:t>
      </w:r>
    </w:p>
    <w:p>
      <w:pPr>
        <w:spacing w:line="360" w:lineRule="auto"/>
        <w:rPr>
          <w:rFonts w:ascii="Times New Roman" w:hAnsi="Times New Roman" w:cs="Times New Roman"/>
          <w:b/>
          <w:sz w:val="24"/>
          <w:szCs w:val="24"/>
        </w:rPr>
      </w:pPr>
      <w:r>
        <w:rPr>
          <w:rFonts w:ascii="Times New Roman" w:hAnsi="Times New Roman" w:cs="Times New Roman"/>
          <w:b/>
          <w:sz w:val="24"/>
          <w:szCs w:val="24"/>
        </w:rPr>
        <w:t>1.1.3. Принципы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со Стандартом Программа построена на следующих </w:t>
      </w:r>
      <w:r>
        <w:rPr>
          <w:rFonts w:ascii="Times New Roman" w:hAnsi="Times New Roman" w:cs="Times New Roman"/>
          <w:b/>
          <w:sz w:val="24"/>
          <w:szCs w:val="24"/>
        </w:rPr>
        <w:t>принципах</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Поддержка разнообразия детства.</w:t>
      </w:r>
    </w:p>
    <w:p>
      <w:pPr>
        <w:spacing w:line="360" w:lineRule="auto"/>
        <w:rPr>
          <w:rFonts w:ascii="Times New Roman" w:hAnsi="Times New Roman" w:cs="Times New Roman"/>
          <w:sz w:val="24"/>
          <w:szCs w:val="24"/>
        </w:rPr>
      </w:pPr>
      <w:r>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pPr>
        <w:spacing w:line="360" w:lineRule="auto"/>
        <w:rPr>
          <w:rFonts w:ascii="Times New Roman" w:hAnsi="Times New Roman" w:cs="Times New Roman"/>
          <w:sz w:val="24"/>
          <w:szCs w:val="24"/>
        </w:rPr>
      </w:pPr>
      <w:r>
        <w:rPr>
          <w:rFonts w:ascii="Times New Roman" w:hAnsi="Times New Roman" w:cs="Times New Roman"/>
          <w:sz w:val="24"/>
          <w:szCs w:val="24"/>
        </w:rPr>
        <w:t>3. Позитивная социализация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6. Сотрудничество Организации с семьей.</w:t>
      </w:r>
    </w:p>
    <w:p>
      <w:pPr>
        <w:spacing w:line="360" w:lineRule="auto"/>
        <w:rPr>
          <w:rFonts w:ascii="Times New Roman" w:hAnsi="Times New Roman" w:cs="Times New Roman"/>
          <w:sz w:val="24"/>
          <w:szCs w:val="24"/>
        </w:rPr>
      </w:pPr>
      <w:r>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Специфические принципы</w:t>
      </w:r>
      <w:r>
        <w:rPr>
          <w:rFonts w:ascii="Times New Roman" w:hAnsi="Times New Roman" w:cs="Times New Roman"/>
          <w:sz w:val="24"/>
          <w:szCs w:val="24"/>
        </w:rPr>
        <w:t xml:space="preserve"> и подходы к формированию АОП ДО для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Принцип социально-адаптирующей направленности образования</w:t>
      </w:r>
      <w:r>
        <w:rPr>
          <w:rFonts w:ascii="Times New Roman" w:hAnsi="Times New Roman" w:cs="Times New Roman"/>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Этиопатогенетический принцип</w:t>
      </w:r>
      <w:r>
        <w:rPr>
          <w:rFonts w:ascii="Times New Roman" w:hAnsi="Times New Roman" w:cs="Times New Roman"/>
          <w:sz w:val="24"/>
          <w:szCs w:val="24"/>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 xml:space="preserve">Принцип системного подхода к диагностике и коррекции нарушений: </w:t>
      </w:r>
      <w:r>
        <w:rPr>
          <w:rFonts w:ascii="Times New Roman" w:hAnsi="Times New Roman" w:cs="Times New Roman"/>
          <w:sz w:val="24"/>
          <w:szCs w:val="24"/>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Принцип комплексного подхода к диагностике и коррекции нарушений:</w:t>
      </w:r>
      <w:r>
        <w:rPr>
          <w:rFonts w:ascii="Times New Roman" w:hAnsi="Times New Roman" w:cs="Times New Roman"/>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single"/>
        </w:rPr>
        <w:t>Принцип опоры на закономерности онтогенетического развития</w:t>
      </w:r>
      <w:r>
        <w:rPr>
          <w:rFonts w:ascii="Times New Roman" w:hAnsi="Times New Roman" w:cs="Times New Roman"/>
          <w:sz w:val="24"/>
          <w:szCs w:val="24"/>
        </w:rPr>
        <w:t>: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single"/>
        </w:rPr>
        <w:t>Принцип единства в реализации коррекционных, профилактических и развивающих задач:</w:t>
      </w:r>
      <w:r>
        <w:rPr>
          <w:rFonts w:ascii="Times New Roman" w:hAnsi="Times New Roman" w:cs="Times New Roman"/>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u w:val="single"/>
        </w:rPr>
        <w:t>Принцип реализации деятельностного подхода в обучении и воспитании:</w:t>
      </w:r>
      <w:r>
        <w:rPr>
          <w:rFonts w:ascii="Times New Roman" w:hAnsi="Times New Roman" w:cs="Times New Roman"/>
          <w:sz w:val="24"/>
          <w:szCs w:val="24"/>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u w:val="single"/>
        </w:rPr>
        <w:t>Принцип необходимости специального педагогического руководства:</w:t>
      </w:r>
      <w:r>
        <w:rPr>
          <w:rFonts w:ascii="Times New Roman" w:hAnsi="Times New Roman" w:cs="Times New Roman"/>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u w:val="single"/>
        </w:rPr>
        <w:t>Принцип вариативности коррекционно-развивающего образования:</w:t>
      </w:r>
      <w:r>
        <w:rPr>
          <w:rFonts w:ascii="Times New Roman" w:hAnsi="Times New Roman" w:cs="Times New Roman"/>
          <w:sz w:val="24"/>
          <w:szCs w:val="24"/>
        </w:rPr>
        <w:t>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u w:val="single"/>
        </w:rPr>
        <w:t>Принцип инвариантности ценностей и целей при вариативности средств реализации и достижения целей Программы</w:t>
      </w:r>
      <w:r>
        <w:rPr>
          <w:rFonts w:ascii="Times New Roman" w:hAnsi="Times New Roman" w:cs="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1.2.Планируемые результаты</w:t>
      </w:r>
      <w:r>
        <w:rPr>
          <w:rFonts w:ascii="Times New Roman" w:hAnsi="Times New Roman" w:cs="Times New Roman"/>
          <w:sz w:val="24"/>
          <w:szCs w:val="24"/>
        </w:rPr>
        <w:t xml:space="preserve">. </w:t>
      </w:r>
      <w:r>
        <w:rPr>
          <w:rFonts w:ascii="Times New Roman" w:hAnsi="Times New Roman" w:cs="Times New Roman"/>
          <w:b/>
          <w:sz w:val="24"/>
          <w:szCs w:val="24"/>
        </w:rPr>
        <w:t>Целевые ориентиры реализации Программы для детей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Целевые ориентиры реализации Программы для обучающихся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pPr>
        <w:spacing w:line="360" w:lineRule="auto"/>
        <w:rPr>
          <w:rFonts w:ascii="Times New Roman" w:hAnsi="Times New Roman" w:cs="Times New Roman"/>
          <w:sz w:val="24"/>
          <w:szCs w:val="24"/>
        </w:rPr>
      </w:pPr>
      <w:r>
        <w:rPr>
          <w:rFonts w:ascii="Times New Roman" w:hAnsi="Times New Roman" w:cs="Times New Roman"/>
          <w:b/>
          <w:sz w:val="24"/>
          <w:szCs w:val="24"/>
        </w:rPr>
        <w:t>1.2.1.Целевые ориентиры освоения Программы детьми дошкольного возраста с ЗПР к 5 годам</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u w:val="single"/>
        </w:rPr>
        <w:t>Социально-коммуникативное развитие</w:t>
      </w:r>
      <w:r>
        <w:rPr>
          <w:rFonts w:ascii="Times New Roman" w:hAnsi="Times New Roman" w:cs="Times New Roman"/>
          <w:sz w:val="24"/>
          <w:szCs w:val="24"/>
        </w:rPr>
        <w:t>: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u w:val="single"/>
        </w:rPr>
        <w:t>Речевое развитие</w:t>
      </w:r>
      <w:r>
        <w:rPr>
          <w:rFonts w:ascii="Times New Roman" w:hAnsi="Times New Roman" w:cs="Times New Roman"/>
          <w:sz w:val="24"/>
          <w:szCs w:val="24"/>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u w:val="single"/>
        </w:rPr>
        <w:t>Познавательное развитие</w:t>
      </w:r>
      <w:r>
        <w:rPr>
          <w:rFonts w:ascii="Times New Roman" w:hAnsi="Times New Roman" w:cs="Times New Roman"/>
          <w:sz w:val="24"/>
          <w:szCs w:val="24"/>
        </w:rPr>
        <w:t>: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pPr>
        <w:spacing w:line="360" w:lineRule="auto"/>
        <w:rPr>
          <w:rFonts w:ascii="Times New Roman" w:hAnsi="Times New Roman" w:cs="Times New Roman"/>
          <w:sz w:val="24"/>
          <w:szCs w:val="24"/>
        </w:rPr>
      </w:pPr>
      <w:r>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pPr>
        <w:spacing w:line="360" w:lineRule="auto"/>
        <w:rPr>
          <w:rFonts w:ascii="Times New Roman" w:hAnsi="Times New Roman" w:cs="Times New Roman"/>
          <w:sz w:val="24"/>
          <w:szCs w:val="24"/>
        </w:rPr>
      </w:pPr>
      <w:r>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pPr>
        <w:spacing w:line="360" w:lineRule="auto"/>
        <w:rPr>
          <w:rFonts w:ascii="Times New Roman" w:hAnsi="Times New Roman" w:cs="Times New Roman"/>
          <w:sz w:val="24"/>
          <w:szCs w:val="24"/>
        </w:rPr>
      </w:pPr>
      <w:r>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u w:val="single"/>
        </w:rPr>
        <w:t>Художественно-эстетическое развитие:</w:t>
      </w:r>
      <w:r>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pPr>
        <w:spacing w:line="360" w:lineRule="auto"/>
        <w:rPr>
          <w:rFonts w:ascii="Times New Roman" w:hAnsi="Times New Roman" w:cs="Times New Roman"/>
          <w:sz w:val="24"/>
          <w:szCs w:val="24"/>
        </w:rPr>
      </w:pPr>
      <w:r>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u w:val="single"/>
        </w:rPr>
        <w:t>Физическое развитие</w:t>
      </w:r>
      <w:r>
        <w:rPr>
          <w:rFonts w:ascii="Times New Roman" w:hAnsi="Times New Roman" w:cs="Times New Roman"/>
          <w:sz w:val="24"/>
          <w:szCs w:val="24"/>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pPr>
        <w:spacing w:line="360" w:lineRule="auto"/>
        <w:rPr>
          <w:rFonts w:ascii="Times New Roman" w:hAnsi="Times New Roman" w:cs="Times New Roman"/>
          <w:sz w:val="24"/>
          <w:szCs w:val="24"/>
        </w:rPr>
      </w:pPr>
      <w:r>
        <w:rPr>
          <w:rFonts w:ascii="Times New Roman" w:hAnsi="Times New Roman" w:cs="Times New Roman"/>
          <w:b/>
          <w:sz w:val="24"/>
          <w:szCs w:val="24"/>
        </w:rPr>
        <w:t>1.2.2.Целевые ориентиры на этапе завершения освоения Программы детьми с ЗПР к 7-8 годам</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u w:val="single"/>
        </w:rPr>
        <w:t>Социально-коммуникативное развитие</w:t>
      </w:r>
      <w:r>
        <w:rPr>
          <w:rFonts w:ascii="Times New Roman" w:hAnsi="Times New Roman" w:cs="Times New Roman"/>
          <w:sz w:val="24"/>
          <w:szCs w:val="24"/>
        </w:rPr>
        <w:t>: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u w:val="single"/>
        </w:rPr>
        <w:t>Познавательное развитие</w:t>
      </w:r>
      <w:r>
        <w:rPr>
          <w:rFonts w:ascii="Times New Roman" w:hAnsi="Times New Roman" w:cs="Times New Roman"/>
          <w:sz w:val="24"/>
          <w:szCs w:val="24"/>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u w:val="single"/>
        </w:rPr>
        <w:t>Речевое развитие</w:t>
      </w:r>
      <w:r>
        <w:rPr>
          <w:rFonts w:ascii="Times New Roman" w:hAnsi="Times New Roman" w:cs="Times New Roman"/>
          <w:sz w:val="24"/>
          <w:szCs w:val="24"/>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u w:val="single"/>
        </w:rPr>
        <w:t>Художественно-эстетическое развитие</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а) музыкальное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б) художественное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pPr>
        <w:spacing w:line="360" w:lineRule="auto"/>
        <w:rPr>
          <w:rFonts w:ascii="Times New Roman" w:hAnsi="Times New Roman" w:cs="Times New Roman"/>
          <w:sz w:val="24"/>
          <w:szCs w:val="24"/>
        </w:rPr>
      </w:pPr>
      <w:r>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pPr>
        <w:spacing w:line="360" w:lineRule="auto"/>
        <w:rPr>
          <w:rFonts w:ascii="Times New Roman" w:hAnsi="Times New Roman" w:cs="Times New Roman"/>
          <w:sz w:val="24"/>
          <w:szCs w:val="24"/>
        </w:rPr>
      </w:pPr>
      <w:r>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u w:val="single"/>
        </w:rPr>
        <w:t>Физическое развитие</w:t>
      </w:r>
      <w:r>
        <w:rPr>
          <w:rFonts w:ascii="Times New Roman" w:hAnsi="Times New Roman" w:cs="Times New Roman"/>
          <w:sz w:val="24"/>
          <w:szCs w:val="24"/>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pPr>
        <w:spacing w:line="360" w:lineRule="auto"/>
        <w:rPr>
          <w:rFonts w:ascii="Times New Roman" w:hAnsi="Times New Roman" w:cs="Times New Roman"/>
          <w:sz w:val="24"/>
          <w:szCs w:val="24"/>
        </w:rPr>
      </w:pPr>
      <w:r>
        <w:rPr>
          <w:rFonts w:ascii="Times New Roman" w:hAnsi="Times New Roman" w:cs="Times New Roman"/>
          <w:b/>
          <w:sz w:val="24"/>
          <w:szCs w:val="24"/>
        </w:rPr>
        <w:t>1.3.Преемственность дошкольного и начального общего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Необходимыми условиями реализации Программы являются: соблюдение </w:t>
      </w:r>
      <w:r>
        <w:rPr>
          <w:rFonts w:ascii="Times New Roman" w:hAnsi="Times New Roman" w:cs="Times New Roman"/>
          <w:b/>
          <w:sz w:val="24"/>
          <w:szCs w:val="24"/>
        </w:rPr>
        <w:t>преемственности</w:t>
      </w:r>
      <w:r>
        <w:rPr>
          <w:rFonts w:ascii="Times New Roman" w:hAnsi="Times New Roman" w:cs="Times New Roman"/>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pPr>
        <w:spacing w:line="360" w:lineRule="auto"/>
        <w:rPr>
          <w:rFonts w:ascii="Times New Roman" w:hAnsi="Times New Roman" w:cs="Times New Roman"/>
          <w:sz w:val="24"/>
          <w:szCs w:val="24"/>
        </w:rPr>
      </w:pPr>
      <w:r>
        <w:rPr>
          <w:rFonts w:ascii="Times New Roman" w:hAnsi="Times New Roman" w:cs="Times New Roman"/>
          <w:i/>
          <w:sz w:val="24"/>
          <w:szCs w:val="24"/>
        </w:rPr>
        <w:t xml:space="preserve">Целевые ориентиры Программы выступают основаниями преемственности </w:t>
      </w:r>
      <w:r>
        <w:rPr>
          <w:rFonts w:ascii="Times New Roman" w:hAnsi="Times New Roman" w:cs="Times New Roman"/>
          <w:sz w:val="24"/>
          <w:szCs w:val="24"/>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i/>
          <w:color w:val="000000" w:themeColor="text1"/>
          <w:sz w:val="24"/>
          <w:szCs w:val="24"/>
        </w:rPr>
        <w:t xml:space="preserve">Характерные особенности группы А </w:t>
      </w:r>
      <w:r>
        <w:rPr>
          <w:rFonts w:ascii="Times New Roman" w:hAnsi="Times New Roman" w:cs="Times New Roman"/>
          <w:color w:val="000000" w:themeColor="text1"/>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i/>
          <w:color w:val="000000" w:themeColor="text1"/>
          <w:sz w:val="24"/>
          <w:szCs w:val="24"/>
        </w:rPr>
        <w:t>Характерные особенности  группы В</w:t>
      </w:r>
      <w:r>
        <w:rPr>
          <w:rFonts w:ascii="Times New Roman" w:hAnsi="Times New Roman" w:cs="Times New Roman"/>
          <w:color w:val="000000" w:themeColor="text1"/>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i/>
          <w:color w:val="000000" w:themeColor="text1"/>
          <w:sz w:val="24"/>
          <w:szCs w:val="24"/>
        </w:rPr>
        <w:t>Характерные особенности  группы С</w:t>
      </w:r>
      <w:r>
        <w:rPr>
          <w:rFonts w:ascii="Times New Roman" w:hAnsi="Times New Roman" w:cs="Times New Roman"/>
          <w:color w:val="000000" w:themeColor="text1"/>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pStyle w:val="9"/>
        <w:shd w:val="clear" w:color="auto" w:fill="FFFFFF"/>
        <w:spacing w:before="0" w:beforeAutospacing="0" w:after="193" w:afterAutospacing="0" w:line="360" w:lineRule="auto"/>
        <w:rPr>
          <w:b/>
        </w:rPr>
      </w:pPr>
      <w:r>
        <w:rPr>
          <w:b/>
        </w:rPr>
        <w:t>1.4.Развивающее оценивание качества образовательной деятельности по Программе.</w:t>
      </w:r>
    </w:p>
    <w:p>
      <w:pPr>
        <w:pStyle w:val="9"/>
        <w:shd w:val="clear" w:color="auto" w:fill="FFFFFF"/>
        <w:spacing w:before="0" w:beforeAutospacing="0" w:after="193" w:afterAutospacing="0" w:line="360" w:lineRule="auto"/>
      </w:pPr>
      <w: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pPr>
        <w:pStyle w:val="9"/>
        <w:shd w:val="clear" w:color="auto" w:fill="FFFFFF"/>
        <w:spacing w:before="0" w:beforeAutospacing="0" w:after="193" w:afterAutospacing="0" w:line="360" w:lineRule="auto"/>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pPr>
        <w:pStyle w:val="9"/>
        <w:shd w:val="clear" w:color="auto" w:fill="FFFFFF"/>
        <w:spacing w:before="0" w:beforeAutospacing="0" w:after="193" w:afterAutospacing="0" w:line="360" w:lineRule="auto"/>
      </w:pPr>
      <w:r>
        <w:t xml:space="preserve"> Целевые ориентиры, представленные в Программе:</w:t>
      </w:r>
    </w:p>
    <w:p>
      <w:pPr>
        <w:pStyle w:val="9"/>
        <w:shd w:val="clear" w:color="auto" w:fill="FFFFFF"/>
        <w:spacing w:before="0" w:beforeAutospacing="0" w:after="193" w:afterAutospacing="0" w:line="360" w:lineRule="auto"/>
      </w:pPr>
      <w:r>
        <w:t>не подлежат непосредственной оценке;</w:t>
      </w:r>
    </w:p>
    <w:p>
      <w:pPr>
        <w:pStyle w:val="9"/>
        <w:shd w:val="clear" w:color="auto" w:fill="FFFFFF"/>
        <w:spacing w:before="0" w:beforeAutospacing="0" w:after="193" w:afterAutospacing="0" w:line="360" w:lineRule="auto"/>
      </w:pPr>
      <w:r>
        <w:t>не являются непосредственным основанием оценки как итогового, так и промежуточного уровня развития обучающихся с ЗПР;</w:t>
      </w:r>
    </w:p>
    <w:p>
      <w:pPr>
        <w:pStyle w:val="9"/>
        <w:shd w:val="clear" w:color="auto" w:fill="FFFFFF"/>
        <w:spacing w:before="0" w:beforeAutospacing="0" w:after="193" w:afterAutospacing="0" w:line="360" w:lineRule="auto"/>
      </w:pPr>
      <w:r>
        <w:t>не являются основанием для их формального сравнения с реальными достижениями обучающихся с ЗПР;</w:t>
      </w:r>
    </w:p>
    <w:p>
      <w:pPr>
        <w:pStyle w:val="9"/>
        <w:shd w:val="clear" w:color="auto" w:fill="FFFFFF"/>
        <w:spacing w:before="0" w:beforeAutospacing="0" w:after="193" w:afterAutospacing="0" w:line="360" w:lineRule="auto"/>
      </w:pPr>
      <w:r>
        <w:t>не являются основой объективной оценки соответствия, установленным требованиям образовательной деятельности и подготовки обучающихся;</w:t>
      </w:r>
    </w:p>
    <w:p>
      <w:pPr>
        <w:pStyle w:val="9"/>
        <w:shd w:val="clear" w:color="auto" w:fill="FFFFFF"/>
        <w:spacing w:before="0" w:beforeAutospacing="0" w:after="193" w:afterAutospacing="0" w:line="360" w:lineRule="auto"/>
      </w:pPr>
      <w:r>
        <w:t>не являются непосредственным основанием при оценке качества образования.</w:t>
      </w:r>
    </w:p>
    <w:p>
      <w:pPr>
        <w:pStyle w:val="9"/>
        <w:shd w:val="clear" w:color="auto" w:fill="FFFFFF"/>
        <w:spacing w:before="0" w:beforeAutospacing="0" w:after="193" w:afterAutospacing="0" w:line="360" w:lineRule="auto"/>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pPr>
        <w:pStyle w:val="9"/>
        <w:shd w:val="clear" w:color="auto" w:fill="FFFFFF"/>
        <w:spacing w:before="0" w:beforeAutospacing="0" w:after="193" w:afterAutospacing="0" w:line="360" w:lineRule="auto"/>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pPr>
        <w:pStyle w:val="9"/>
        <w:shd w:val="clear" w:color="auto" w:fill="FFFFFF"/>
        <w:spacing w:before="0" w:beforeAutospacing="0" w:after="193" w:afterAutospacing="0" w:line="360" w:lineRule="auto"/>
      </w:pPr>
      <w:r>
        <w:t>2) детские портфолио, фиксирующие достижения ребенка в ходе образовательной деятельности;</w:t>
      </w:r>
    </w:p>
    <w:p>
      <w:pPr>
        <w:pStyle w:val="9"/>
        <w:shd w:val="clear" w:color="auto" w:fill="FFFFFF"/>
        <w:spacing w:before="0" w:beforeAutospacing="0" w:after="193" w:afterAutospacing="0" w:line="360" w:lineRule="auto"/>
      </w:pPr>
      <w:r>
        <w:t>3) карты развития ребенка с ЗПР;</w:t>
      </w:r>
    </w:p>
    <w:p>
      <w:pPr>
        <w:pStyle w:val="9"/>
        <w:shd w:val="clear" w:color="auto" w:fill="FFFFFF"/>
        <w:spacing w:before="0" w:beforeAutospacing="0" w:after="193" w:afterAutospacing="0" w:line="360" w:lineRule="auto"/>
      </w:pPr>
      <w:r>
        <w:t>4) различные шкалы индивидуального развития ребенка с ЗПР.</w:t>
      </w:r>
    </w:p>
    <w:p>
      <w:pPr>
        <w:pStyle w:val="9"/>
        <w:shd w:val="clear" w:color="auto" w:fill="FFFFFF"/>
        <w:spacing w:before="0" w:beforeAutospacing="0" w:after="193" w:afterAutospacing="0" w:line="360" w:lineRule="auto"/>
      </w:pPr>
      <w: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pPr>
        <w:spacing w:line="360" w:lineRule="auto"/>
        <w:rPr>
          <w:rFonts w:ascii="Times New Roman" w:hAnsi="Times New Roman" w:cs="Times New Roman"/>
          <w:sz w:val="24"/>
          <w:szCs w:val="24"/>
        </w:rPr>
      </w:pPr>
      <w:r>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pPr>
        <w:spacing w:line="360" w:lineRule="auto"/>
        <w:rPr>
          <w:rFonts w:ascii="Times New Roman" w:hAnsi="Times New Roman" w:cs="Times New Roman"/>
          <w:color w:val="FF0000"/>
          <w:sz w:val="24"/>
          <w:szCs w:val="24"/>
        </w:rPr>
      </w:pPr>
      <w:r>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pPr>
        <w:ind w:firstLine="0"/>
        <w:rPr>
          <w:rFonts w:ascii="Times New Roman" w:hAnsi="Times New Roman" w:cs="Times New Roman"/>
          <w:b/>
          <w:sz w:val="28"/>
          <w:szCs w:val="28"/>
        </w:rPr>
      </w:pPr>
    </w:p>
    <w:p>
      <w:pPr>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Содержательный раздел Программы</w:t>
      </w:r>
    </w:p>
    <w:p>
      <w:pPr>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2.1. Образовательная деятельность по пяти  образовательным областям</w:t>
      </w:r>
    </w:p>
    <w:p>
      <w:pPr>
        <w:spacing w:line="360" w:lineRule="auto"/>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pPr>
        <w:spacing w:line="360" w:lineRule="auto"/>
        <w:rPr>
          <w:rFonts w:ascii="Times New Roman" w:hAnsi="Times New Roman" w:cs="Times New Roman"/>
          <w:sz w:val="24"/>
          <w:szCs w:val="24"/>
        </w:rPr>
      </w:pPr>
      <w:r>
        <w:rPr>
          <w:rFonts w:ascii="Times New Roman" w:hAnsi="Times New Roman" w:cs="Times New Roman"/>
          <w:sz w:val="24"/>
          <w:szCs w:val="24"/>
        </w:rPr>
        <w:t>- социально-коммуникативное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 познавательное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 речевое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p>
    <w:p>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 физическое развитие.</w:t>
      </w: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2.2 Содержание образовательной деятельности с детьми дошкольного возраста с ЗПР:</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2.2.1. «Социально-коммуникативное развитие»</w:t>
      </w:r>
      <w:r>
        <w:rPr>
          <w:rFonts w:ascii="Times New Roman" w:hAnsi="Times New Roman" w:cs="Times New Roman"/>
          <w:sz w:val="24"/>
          <w:szCs w:val="24"/>
        </w:rPr>
        <w:t xml:space="preserve"> в соответствии со Стандартом направлено на:</w:t>
      </w:r>
    </w:p>
    <w:p>
      <w:pPr>
        <w:spacing w:line="360" w:lineRule="auto"/>
        <w:rPr>
          <w:rFonts w:ascii="Times New Roman" w:hAnsi="Times New Roman" w:cs="Times New Roman"/>
          <w:sz w:val="24"/>
          <w:szCs w:val="24"/>
        </w:rPr>
      </w:pPr>
      <w:r>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pPr>
        <w:spacing w:line="360" w:lineRule="auto"/>
        <w:rPr>
          <w:rFonts w:ascii="Times New Roman" w:hAnsi="Times New Roman" w:cs="Times New Roman"/>
          <w:sz w:val="24"/>
          <w:szCs w:val="24"/>
        </w:rPr>
      </w:pPr>
      <w:r>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 трудовое воспитание;</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основы нравственной культуры;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актуальные для работы с детьми с ЗПР дошкольного возраста:</w:t>
      </w:r>
    </w:p>
    <w:p>
      <w:pPr>
        <w:spacing w:line="360" w:lineRule="auto"/>
        <w:rPr>
          <w:rFonts w:ascii="Times New Roman" w:hAnsi="Times New Roman" w:cs="Times New Roman"/>
          <w:sz w:val="24"/>
          <w:szCs w:val="24"/>
        </w:rPr>
      </w:pPr>
      <w:r>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Содержание социально-коммуникативного развития направлено на:</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поддержку спонтанной игры обучающихся, ее обогащение, обеспечение игрового времени и пространства;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pacing w:line="360" w:lineRule="auto"/>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w:t>
      </w:r>
      <w:r>
        <w:rPr>
          <w:rFonts w:ascii="Times New Roman" w:hAnsi="Times New Roman" w:cs="Times New Roman"/>
          <w:sz w:val="24"/>
          <w:szCs w:val="24"/>
        </w:rPr>
        <w:t xml:space="preserve">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 xml:space="preserve">Приобщение к элементарным общепринятым нормам и правилам взаимоотношения с обучающимися и педагогическими работниками. </w:t>
      </w:r>
      <w:r>
        <w:rPr>
          <w:rFonts w:ascii="Times New Roman" w:hAnsi="Times New Roman" w:cs="Times New Roman"/>
          <w:sz w:val="24"/>
          <w:szCs w:val="24"/>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элементарным общепринятым нормам и правилам взаимоотношения с другими детьми и педагогическим работником</w:t>
      </w:r>
      <w:r>
        <w:rPr>
          <w:rFonts w:ascii="Times New Roman" w:hAnsi="Times New Roman" w:cs="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элементарным общепринятым нормам и правилам взаимоотношения с обучающими и педагогическим работниками.</w:t>
      </w:r>
      <w:r>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pPr>
        <w:spacing w:line="360" w:lineRule="auto"/>
        <w:rPr>
          <w:rFonts w:ascii="Times New Roman" w:hAnsi="Times New Roman" w:cs="Times New Roman"/>
          <w:b/>
          <w:bCs/>
          <w:i/>
          <w:sz w:val="24"/>
          <w:szCs w:val="24"/>
        </w:rPr>
      </w:pPr>
      <w:r>
        <w:rPr>
          <w:rFonts w:ascii="Times New Roman" w:hAnsi="Times New Roman" w:cs="Times New Roman"/>
          <w:b/>
          <w:bCs/>
          <w:i/>
          <w:sz w:val="24"/>
          <w:szCs w:val="24"/>
        </w:rPr>
        <w:t>Подготовительная группа (от 6 до 7-8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элементарным нормам и правилам взаимоотношения с обучающимися и педагогическими работниками</w:t>
      </w:r>
      <w:r>
        <w:rPr>
          <w:rFonts w:ascii="Times New Roman" w:hAnsi="Times New Roman" w:cs="Times New Roman"/>
          <w:sz w:val="24"/>
          <w:szCs w:val="24"/>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pPr>
        <w:spacing w:line="360" w:lineRule="auto"/>
        <w:ind w:firstLine="0"/>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2.2.1.1."Самообслуживание, самостоятельность, трудовое воспитание»</w:t>
      </w:r>
    </w:p>
    <w:p>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b/>
          <w:i/>
          <w:sz w:val="24"/>
          <w:szCs w:val="24"/>
        </w:rPr>
        <w:t>задачи</w:t>
      </w:r>
      <w:r>
        <w:rPr>
          <w:rFonts w:ascii="Times New Roman" w:hAnsi="Times New Roman" w:cs="Times New Roman"/>
          <w:sz w:val="24"/>
          <w:szCs w:val="24"/>
        </w:rPr>
        <w:t xml:space="preserve"> раздела:</w:t>
      </w:r>
    </w:p>
    <w:p>
      <w:pPr>
        <w:spacing w:line="360" w:lineRule="auto"/>
        <w:ind w:firstLine="708"/>
        <w:rPr>
          <w:rFonts w:ascii="Times New Roman" w:hAnsi="Times New Roman" w:cs="Times New Roman"/>
          <w:sz w:val="24"/>
          <w:szCs w:val="24"/>
        </w:rPr>
      </w:pPr>
      <w:r>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u w:val="single"/>
        </w:rPr>
        <w:t>,</w:t>
      </w:r>
      <w:r>
        <w:rPr>
          <w:rFonts w:ascii="Times New Roman" w:hAnsi="Times New Roman" w:cs="Times New Roman"/>
          <w:sz w:val="24"/>
          <w:szCs w:val="24"/>
        </w:rPr>
        <w:t xml:space="preserve"> актуальные для работы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pPr>
        <w:spacing w:line="360" w:lineRule="auto"/>
        <w:rPr>
          <w:rFonts w:ascii="Times New Roman" w:hAnsi="Times New Roman" w:cs="Times New Roman"/>
          <w:sz w:val="24"/>
          <w:szCs w:val="24"/>
        </w:rPr>
      </w:pPr>
      <w:r>
        <w:rPr>
          <w:rFonts w:ascii="Times New Roman" w:hAnsi="Times New Roman" w:cs="Times New Roman"/>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Подготовительная группа (от 6 до 7-8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pPr>
        <w:spacing w:line="360" w:lineRule="auto"/>
        <w:rPr>
          <w:rFonts w:ascii="Times New Roman" w:hAnsi="Times New Roman" w:cs="Times New Roman"/>
          <w:b/>
          <w:sz w:val="24"/>
          <w:szCs w:val="24"/>
        </w:rPr>
      </w:pPr>
      <w:r>
        <w:rPr>
          <w:rFonts w:ascii="Times New Roman" w:hAnsi="Times New Roman" w:cs="Times New Roman"/>
          <w:b/>
          <w:sz w:val="24"/>
          <w:szCs w:val="24"/>
        </w:rPr>
        <w:t>2.2.1.2."Формирование навыков безопасного поведения"</w:t>
      </w:r>
    </w:p>
    <w:p>
      <w:pPr>
        <w:spacing w:line="360" w:lineRule="auto"/>
        <w:rPr>
          <w:rFonts w:ascii="Times New Roman" w:hAnsi="Times New Roman" w:cs="Times New Roman"/>
          <w:b/>
          <w:sz w:val="24"/>
          <w:szCs w:val="24"/>
        </w:rPr>
      </w:pPr>
      <w:r>
        <w:rPr>
          <w:rFonts w:ascii="Times New Roman" w:hAnsi="Times New Roman" w:cs="Times New Roman"/>
          <w:sz w:val="24"/>
          <w:szCs w:val="24"/>
        </w:rPr>
        <w:t>Общие задачи раздела: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актуальные для работы с дошкольниками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а) различает проезжую и пешеходную (тротуар) часть дороги;</w:t>
      </w:r>
    </w:p>
    <w:p>
      <w:pPr>
        <w:spacing w:line="360" w:lineRule="auto"/>
        <w:rPr>
          <w:rFonts w:ascii="Times New Roman" w:hAnsi="Times New Roman" w:cs="Times New Roman"/>
          <w:sz w:val="24"/>
          <w:szCs w:val="24"/>
        </w:rPr>
      </w:pPr>
      <w:r>
        <w:rPr>
          <w:rFonts w:ascii="Times New Roman" w:hAnsi="Times New Roman" w:cs="Times New Roman"/>
          <w:sz w:val="24"/>
          <w:szCs w:val="24"/>
        </w:rPr>
        <w:t>б) знает об опасности пешего перемещения по проезжей части дороги;</w:t>
      </w:r>
    </w:p>
    <w:p>
      <w:pPr>
        <w:spacing w:line="360" w:lineRule="auto"/>
        <w:rPr>
          <w:rFonts w:ascii="Times New Roman" w:hAnsi="Times New Roman" w:cs="Times New Roman"/>
          <w:sz w:val="24"/>
          <w:szCs w:val="24"/>
        </w:rPr>
      </w:pPr>
      <w:r>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pPr>
        <w:spacing w:line="360" w:lineRule="auto"/>
        <w:rPr>
          <w:rFonts w:ascii="Times New Roman" w:hAnsi="Times New Roman" w:cs="Times New Roman"/>
          <w:sz w:val="24"/>
          <w:szCs w:val="24"/>
        </w:rPr>
      </w:pPr>
      <w:r>
        <w:rPr>
          <w:rFonts w:ascii="Times New Roman" w:hAnsi="Times New Roman" w:cs="Times New Roman"/>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pPr>
        <w:spacing w:line="360" w:lineRule="auto"/>
        <w:rPr>
          <w:rFonts w:ascii="Times New Roman" w:hAnsi="Times New Roman" w:cs="Times New Roman"/>
          <w:sz w:val="24"/>
          <w:szCs w:val="24"/>
        </w:rPr>
      </w:pPr>
      <w:r>
        <w:rPr>
          <w:rFonts w:ascii="Times New Roman" w:hAnsi="Times New Roman" w:cs="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pPr>
        <w:spacing w:line="360" w:lineRule="auto"/>
        <w:rPr>
          <w:rFonts w:ascii="Times New Roman" w:hAnsi="Times New Roman" w:cs="Times New Roman"/>
          <w:sz w:val="24"/>
          <w:szCs w:val="24"/>
        </w:rPr>
      </w:pPr>
      <w:r>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(от 6 до 7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pPr>
        <w:spacing w:line="360" w:lineRule="auto"/>
        <w:rPr>
          <w:rFonts w:ascii="Times New Roman" w:hAnsi="Times New Roman" w:cs="Times New Roman"/>
          <w:sz w:val="24"/>
          <w:szCs w:val="24"/>
        </w:rPr>
      </w:pPr>
      <w:r>
        <w:rPr>
          <w:rFonts w:ascii="Times New Roman" w:hAnsi="Times New Roman" w:cs="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pPr>
        <w:spacing w:line="360" w:lineRule="auto"/>
        <w:rPr>
          <w:rFonts w:ascii="Times New Roman" w:hAnsi="Times New Roman" w:cs="Times New Roman"/>
          <w:sz w:val="24"/>
          <w:szCs w:val="24"/>
        </w:rPr>
      </w:pPr>
      <w:r>
        <w:rPr>
          <w:rFonts w:ascii="Times New Roman" w:hAnsi="Times New Roman" w:cs="Times New Roman"/>
          <w:b/>
          <w:sz w:val="24"/>
          <w:szCs w:val="24"/>
        </w:rPr>
        <w:t>2.2.2.</w:t>
      </w:r>
      <w:r>
        <w:rPr>
          <w:rFonts w:ascii="Times New Roman" w:hAnsi="Times New Roman" w:cs="Times New Roman"/>
          <w:sz w:val="24"/>
          <w:szCs w:val="24"/>
        </w:rPr>
        <w:t>«</w:t>
      </w:r>
      <w:r>
        <w:rPr>
          <w:rFonts w:ascii="Times New Roman" w:hAnsi="Times New Roman" w:cs="Times New Roman"/>
          <w:b/>
          <w:sz w:val="24"/>
          <w:szCs w:val="24"/>
        </w:rPr>
        <w:t>Познавательное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Основная цель: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pPr>
        <w:spacing w:line="360" w:lineRule="auto"/>
        <w:rPr>
          <w:rFonts w:ascii="Times New Roman" w:hAnsi="Times New Roman" w:cs="Times New Roman"/>
          <w:sz w:val="24"/>
          <w:szCs w:val="24"/>
        </w:rPr>
      </w:pPr>
      <w:r>
        <w:rPr>
          <w:rFonts w:ascii="Times New Roman" w:hAnsi="Times New Roman" w:cs="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pPr>
        <w:spacing w:line="360" w:lineRule="auto"/>
        <w:rPr>
          <w:rFonts w:ascii="Times New Roman" w:hAnsi="Times New Roman" w:cs="Times New Roman"/>
          <w:sz w:val="24"/>
          <w:szCs w:val="24"/>
        </w:rPr>
      </w:pPr>
      <w:r>
        <w:rPr>
          <w:rFonts w:ascii="Times New Roman" w:hAnsi="Times New Roman" w:cs="Times New Roman"/>
          <w:sz w:val="24"/>
          <w:szCs w:val="24"/>
        </w:rPr>
        <w:t>сенсорное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познавательно-исследовательской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расширение кругозора.</w:t>
      </w:r>
    </w:p>
    <w:p>
      <w:pPr>
        <w:spacing w:line="360" w:lineRule="auto"/>
        <w:rPr>
          <w:rFonts w:ascii="Times New Roman" w:hAnsi="Times New Roman" w:cs="Times New Roman"/>
          <w:sz w:val="24"/>
          <w:szCs w:val="24"/>
        </w:rPr>
      </w:pPr>
      <w:r>
        <w:rPr>
          <w:rFonts w:ascii="Times New Roman" w:hAnsi="Times New Roman" w:cs="Times New Roman"/>
          <w:sz w:val="24"/>
          <w:szCs w:val="24"/>
        </w:rPr>
        <w:t>Общие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b/>
          <w:i/>
          <w:sz w:val="24"/>
          <w:szCs w:val="24"/>
        </w:rPr>
        <w:t>,</w:t>
      </w:r>
      <w:r>
        <w:rPr>
          <w:rFonts w:ascii="Times New Roman" w:hAnsi="Times New Roman" w:cs="Times New Roman"/>
          <w:sz w:val="24"/>
          <w:szCs w:val="24"/>
        </w:rPr>
        <w:t xml:space="preserve"> актуальные для работы с дошкольниками с </w:t>
      </w:r>
      <w:r>
        <w:rPr>
          <w:rFonts w:ascii="Times New Roman" w:hAnsi="Times New Roman" w:cs="Times New Roman"/>
          <w:sz w:val="24"/>
          <w:szCs w:val="24"/>
          <w:u w:val="single"/>
        </w:rPr>
        <w:t>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анализирующего восприятия при овладении сенсорными эталонами;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математических способностей и мыслительных операций у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познавательной активности, любознательности;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учебной деятельности.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познавательно-исследовательской деятельности.</w:t>
      </w:r>
      <w:r>
        <w:rPr>
          <w:rFonts w:ascii="Times New Roman" w:hAnsi="Times New Roman" w:cs="Times New Roman"/>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 xml:space="preserve">Формирование целостной картины мира, </w:t>
      </w:r>
      <w:r>
        <w:rPr>
          <w:rFonts w:ascii="Times New Roman" w:hAnsi="Times New Roman" w:cs="Times New Roman"/>
          <w:sz w:val="24"/>
          <w:szCs w:val="24"/>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познавательно-исследовательской деятельности</w:t>
      </w:r>
      <w:r>
        <w:rPr>
          <w:rFonts w:ascii="Times New Roman" w:hAnsi="Times New Roman" w:cs="Times New Roman"/>
          <w:sz w:val="24"/>
          <w:szCs w:val="24"/>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другого.познавательно-исследовательской деятельности. Любознателен, любит экспериментировать, способен в процессе познавательно-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исследовательской деятельности</w:t>
      </w:r>
      <w:r>
        <w:rPr>
          <w:rFonts w:ascii="Times New Roman" w:hAnsi="Times New Roman" w:cs="Times New Roman"/>
          <w:sz w:val="24"/>
          <w:szCs w:val="24"/>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(седьмой-восьмой год жизни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познавательно-исследовательской деятельности</w:t>
      </w:r>
      <w:r>
        <w:rPr>
          <w:rFonts w:ascii="Times New Roman" w:hAnsi="Times New Roman" w:cs="Times New Roman"/>
          <w:sz w:val="24"/>
          <w:szCs w:val="24"/>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pPr>
        <w:spacing w:line="360" w:lineRule="auto"/>
        <w:rPr>
          <w:rFonts w:ascii="Times New Roman" w:hAnsi="Times New Roman" w:cs="Times New Roman"/>
          <w:sz w:val="24"/>
          <w:szCs w:val="24"/>
        </w:rPr>
      </w:pPr>
      <w:r>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pPr>
        <w:spacing w:line="360" w:lineRule="auto"/>
        <w:rPr>
          <w:rFonts w:ascii="Times New Roman" w:hAnsi="Times New Roman" w:cs="Times New Roman"/>
          <w:sz w:val="24"/>
          <w:szCs w:val="24"/>
        </w:rPr>
      </w:pPr>
      <w:r>
        <w:rPr>
          <w:rFonts w:ascii="Times New Roman" w:hAnsi="Times New Roman" w:cs="Times New Roman"/>
          <w:b/>
          <w:sz w:val="24"/>
          <w:szCs w:val="24"/>
        </w:rPr>
        <w:t>2.2.3.</w:t>
      </w:r>
      <w:r>
        <w:rPr>
          <w:rFonts w:ascii="Times New Roman" w:hAnsi="Times New Roman" w:cs="Times New Roman"/>
          <w:sz w:val="24"/>
          <w:szCs w:val="24"/>
        </w:rPr>
        <w:t>«</w:t>
      </w:r>
      <w:r>
        <w:rPr>
          <w:rFonts w:ascii="Times New Roman" w:hAnsi="Times New Roman" w:cs="Times New Roman"/>
          <w:b/>
          <w:sz w:val="24"/>
          <w:szCs w:val="24"/>
        </w:rPr>
        <w:t>Речевое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pPr>
        <w:spacing w:line="360" w:lineRule="auto"/>
        <w:rPr>
          <w:rFonts w:ascii="Times New Roman" w:hAnsi="Times New Roman" w:cs="Times New Roman"/>
          <w:sz w:val="24"/>
          <w:szCs w:val="24"/>
        </w:rPr>
      </w:pPr>
      <w:r>
        <w:rPr>
          <w:rFonts w:ascii="Times New Roman" w:hAnsi="Times New Roman" w:cs="Times New Roman"/>
          <w:sz w:val="24"/>
          <w:szCs w:val="24"/>
        </w:rPr>
        <w:t>В качестве основных разделов можно выделить:</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речи;</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p>
      <w:pPr>
        <w:spacing w:line="360" w:lineRule="auto"/>
        <w:rPr>
          <w:rFonts w:ascii="Times New Roman" w:hAnsi="Times New Roman" w:cs="Times New Roman"/>
          <w:sz w:val="24"/>
          <w:szCs w:val="24"/>
        </w:rPr>
      </w:pPr>
      <w:r>
        <w:rPr>
          <w:rFonts w:ascii="Times New Roman" w:hAnsi="Times New Roman" w:cs="Times New Roman"/>
          <w:sz w:val="24"/>
          <w:szCs w:val="24"/>
        </w:rPr>
        <w:t>Связанные с целевыми ориентирами задачи, представлены в Стандарте:</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видов деятельности, способствующих развитию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речевой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грамотности.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Общие 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pPr>
        <w:spacing w:line="360" w:lineRule="auto"/>
        <w:rPr>
          <w:rFonts w:ascii="Times New Roman" w:hAnsi="Times New Roman" w:cs="Times New Roman"/>
          <w:sz w:val="24"/>
          <w:szCs w:val="24"/>
        </w:rPr>
      </w:pPr>
      <w:r>
        <w:rPr>
          <w:rFonts w:ascii="Times New Roman" w:hAnsi="Times New Roman" w:cs="Times New Roman"/>
          <w:sz w:val="24"/>
          <w:szCs w:val="24"/>
        </w:rPr>
        <w:t>практическое овладение нормами речи: развитие звуковой и интонационной культуры речи;</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актуальные для работы с дошкольниками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речи во взаимосвязи с развитием мыслительной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культуры речи;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pPr>
        <w:spacing w:line="360" w:lineRule="auto"/>
        <w:rPr>
          <w:rFonts w:ascii="Times New Roman" w:hAnsi="Times New Roman" w:cs="Times New Roman"/>
          <w:sz w:val="24"/>
          <w:szCs w:val="24"/>
        </w:rPr>
      </w:pPr>
      <w:r>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фонетико-фонематическая сторона речи</w:t>
      </w:r>
      <w:r>
        <w:rPr>
          <w:rFonts w:ascii="Times New Roman" w:hAnsi="Times New Roman" w:cs="Times New Roman"/>
          <w:sz w:val="24"/>
          <w:szCs w:val="24"/>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произносительная сторона речи</w:t>
      </w:r>
      <w:r>
        <w:rPr>
          <w:rFonts w:ascii="Times New Roman" w:hAnsi="Times New Roman" w:cs="Times New Roman"/>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произносительная сторона речи</w:t>
      </w:r>
      <w:r>
        <w:rPr>
          <w:rFonts w:ascii="Times New Roman" w:hAnsi="Times New Roman" w:cs="Times New Roman"/>
          <w:sz w:val="24"/>
          <w:szCs w:val="24"/>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(седьмой-восьмой год жизни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pPr>
        <w:spacing w:line="360" w:lineRule="auto"/>
        <w:rPr>
          <w:rFonts w:ascii="Times New Roman" w:hAnsi="Times New Roman" w:cs="Times New Roman"/>
          <w:sz w:val="24"/>
          <w:szCs w:val="24"/>
        </w:rPr>
      </w:pPr>
      <w:r>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произносительная сторона речи</w:t>
      </w:r>
      <w:r>
        <w:rPr>
          <w:rFonts w:ascii="Times New Roman" w:hAnsi="Times New Roman" w:cs="Times New Roman"/>
          <w:sz w:val="24"/>
          <w:szCs w:val="24"/>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pPr>
        <w:spacing w:line="360" w:lineRule="auto"/>
        <w:rPr>
          <w:rFonts w:ascii="Times New Roman" w:hAnsi="Times New Roman" w:cs="Times New Roman"/>
          <w:sz w:val="24"/>
          <w:szCs w:val="24"/>
        </w:rPr>
      </w:pPr>
      <w:r>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pPr>
        <w:spacing w:line="360" w:lineRule="auto"/>
        <w:rPr>
          <w:rFonts w:ascii="Times New Roman" w:hAnsi="Times New Roman" w:cs="Times New Roman"/>
          <w:sz w:val="24"/>
          <w:szCs w:val="24"/>
        </w:rPr>
      </w:pPr>
      <w:r>
        <w:rPr>
          <w:rFonts w:ascii="Times New Roman" w:hAnsi="Times New Roman" w:cs="Times New Roman"/>
          <w:b/>
          <w:sz w:val="24"/>
          <w:szCs w:val="24"/>
        </w:rPr>
        <w:t>2.2.3.1. "Ознакомление с художественной литературой</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Общие 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pPr>
        <w:spacing w:line="360" w:lineRule="auto"/>
        <w:rPr>
          <w:rFonts w:ascii="Times New Roman" w:hAnsi="Times New Roman" w:cs="Times New Roman"/>
          <w:sz w:val="24"/>
          <w:szCs w:val="24"/>
          <w:u w:val="single"/>
        </w:rPr>
      </w:pPr>
      <w:r>
        <w:rPr>
          <w:rFonts w:ascii="Times New Roman" w:hAnsi="Times New Roman" w:cs="Times New Roman"/>
          <w:b/>
          <w:i/>
          <w:sz w:val="24"/>
          <w:szCs w:val="24"/>
          <w:u w:val="single"/>
        </w:rPr>
        <w:t>Задача</w:t>
      </w:r>
      <w:r>
        <w:rPr>
          <w:rFonts w:ascii="Times New Roman" w:hAnsi="Times New Roman" w:cs="Times New Roman"/>
          <w:sz w:val="24"/>
          <w:szCs w:val="24"/>
          <w:u w:val="single"/>
        </w:rPr>
        <w:t>, актуальная для работы с дошкольниками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w:t>
      </w:r>
      <w:r>
        <w:rPr>
          <w:rFonts w:ascii="Times New Roman" w:hAnsi="Times New Roman" w:cs="Times New Roman"/>
          <w:sz w:val="24"/>
          <w:szCs w:val="24"/>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эстетического вкуса</w:t>
      </w:r>
      <w:r>
        <w:rPr>
          <w:rFonts w:ascii="Times New Roman" w:hAnsi="Times New Roman" w:cs="Times New Roman"/>
          <w:sz w:val="24"/>
          <w:szCs w:val="24"/>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 и творческих способностей</w:t>
      </w:r>
      <w:r>
        <w:rPr>
          <w:rFonts w:ascii="Times New Roman" w:hAnsi="Times New Roman" w:cs="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Pr>
          <w:rFonts w:ascii="Times New Roman" w:hAnsi="Times New Roman" w:cs="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 и творческих способностей</w:t>
      </w:r>
      <w:r>
        <w:rPr>
          <w:rFonts w:ascii="Times New Roman" w:hAnsi="Times New Roman" w:cs="Times New Roman"/>
          <w:sz w:val="24"/>
          <w:szCs w:val="24"/>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Pr>
          <w:rFonts w:ascii="Times New Roman" w:hAnsi="Times New Roman" w:cs="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(седьмой-восьмой год жизни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 и творческих способностей.</w:t>
      </w:r>
      <w:r>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Pr>
          <w:rFonts w:ascii="Times New Roman" w:hAnsi="Times New Roman" w:cs="Times New Roman"/>
          <w:sz w:val="24"/>
          <w:szCs w:val="24"/>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pPr>
        <w:spacing w:line="360" w:lineRule="auto"/>
        <w:rPr>
          <w:rFonts w:ascii="Times New Roman" w:hAnsi="Times New Roman" w:cs="Times New Roman"/>
          <w:b/>
          <w:sz w:val="24"/>
          <w:szCs w:val="24"/>
        </w:rPr>
      </w:pPr>
      <w:r>
        <w:rPr>
          <w:rFonts w:ascii="Times New Roman" w:hAnsi="Times New Roman" w:cs="Times New Roman"/>
          <w:b/>
          <w:sz w:val="24"/>
          <w:szCs w:val="24"/>
        </w:rPr>
        <w:t>2.2.4. «Художественно-эстетическое развитие»</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Связанные с целевыми ориентирами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художественно-эстетического развития реализуются по следующим направлениям:</w:t>
      </w:r>
    </w:p>
    <w:p>
      <w:pPr>
        <w:spacing w:line="36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p>
      <w:pPr>
        <w:spacing w:line="360" w:lineRule="auto"/>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Задачи, актуальные для работы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художественного вкуса;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разных видов изобразительной и конструктивной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становление эстетического отношения к окружающему миру и творческих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pPr>
        <w:spacing w:line="360" w:lineRule="auto"/>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spacing w:line="36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 общие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продуктивной деятельности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детского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изобразительному искусству:</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Приобщение к изобразительному искусству</w:t>
      </w:r>
      <w:r>
        <w:rPr>
          <w:rFonts w:ascii="Times New Roman" w:hAnsi="Times New Roman" w:cs="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Развитие детского творчества</w:t>
      </w:r>
      <w:r>
        <w:rPr>
          <w:rFonts w:ascii="Times New Roman" w:hAnsi="Times New Roman" w:cs="Times New Roman"/>
          <w:sz w:val="24"/>
          <w:szCs w:val="24"/>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Приобщение к изобразительному искусству</w:t>
      </w:r>
      <w:r>
        <w:rPr>
          <w:rFonts w:ascii="Times New Roman" w:hAnsi="Times New Roman" w:cs="Times New Roman"/>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u w:val="single"/>
        </w:rPr>
        <w:t>. Развитие детского творчества</w:t>
      </w:r>
      <w:r>
        <w:rPr>
          <w:rFonts w:ascii="Times New Roman" w:hAnsi="Times New Roman" w:cs="Times New Roman"/>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Приобщение к изобразительному искусству</w:t>
      </w:r>
      <w:r>
        <w:rPr>
          <w:rFonts w:ascii="Times New Roman" w:hAnsi="Times New Roman" w:cs="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Развитие детского творчества</w:t>
      </w:r>
      <w:r>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(от 6 до 7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детского творчества</w:t>
      </w:r>
      <w:r>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 xml:space="preserve">Приобщение к изобразительному искусству. </w:t>
      </w:r>
      <w:r>
        <w:rPr>
          <w:rFonts w:ascii="Times New Roman" w:hAnsi="Times New Roman" w:cs="Times New Roman"/>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pPr>
        <w:spacing w:line="360" w:lineRule="auto"/>
        <w:rPr>
          <w:rFonts w:ascii="Times New Roman" w:hAnsi="Times New Roman" w:cs="Times New Roman"/>
          <w:b/>
          <w:sz w:val="24"/>
          <w:szCs w:val="24"/>
        </w:rPr>
      </w:pPr>
      <w:r>
        <w:rPr>
          <w:rFonts w:ascii="Times New Roman" w:hAnsi="Times New Roman" w:cs="Times New Roman"/>
          <w:b/>
          <w:sz w:val="24"/>
          <w:szCs w:val="24"/>
        </w:rPr>
        <w:t>2.2.4.1. «Конструктивно-модельная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Общие 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приобщать к конструированию;</w:t>
      </w:r>
    </w:p>
    <w:p>
      <w:pPr>
        <w:spacing w:line="360" w:lineRule="auto"/>
        <w:rPr>
          <w:rFonts w:ascii="Times New Roman" w:hAnsi="Times New Roman" w:cs="Times New Roman"/>
          <w:sz w:val="24"/>
          <w:szCs w:val="24"/>
        </w:rPr>
      </w:pPr>
      <w:r>
        <w:rPr>
          <w:rFonts w:ascii="Times New Roman" w:hAnsi="Times New Roman" w:cs="Times New Roman"/>
          <w:sz w:val="24"/>
          <w:szCs w:val="24"/>
        </w:rPr>
        <w:t>подводить обучающихся к анализу созданных построек;</w:t>
      </w:r>
    </w:p>
    <w:p>
      <w:pPr>
        <w:spacing w:line="360" w:lineRule="auto"/>
        <w:rPr>
          <w:rFonts w:ascii="Times New Roman" w:hAnsi="Times New Roman" w:cs="Times New Roman"/>
          <w:sz w:val="24"/>
          <w:szCs w:val="24"/>
        </w:rPr>
      </w:pPr>
      <w:r>
        <w:rPr>
          <w:rFonts w:ascii="Times New Roman" w:hAnsi="Times New Roman" w:cs="Times New Roman"/>
          <w:sz w:val="24"/>
          <w:szCs w:val="24"/>
        </w:rPr>
        <w:t>развивать желание сооружать постройки по собственному замыслу;</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обыгрывать постройки;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r>
        <w:rPr>
          <w:rFonts w:ascii="Times New Roman" w:hAnsi="Times New Roman" w:cs="Times New Roman"/>
          <w:sz w:val="24"/>
          <w:szCs w:val="24"/>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r>
        <w:rPr>
          <w:rFonts w:ascii="Times New Roman" w:hAnsi="Times New Roman" w:cs="Times New Roman"/>
          <w:sz w:val="24"/>
          <w:szCs w:val="24"/>
        </w:rPr>
        <w:t>):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r>
        <w:rPr>
          <w:rFonts w:ascii="Times New Roman" w:hAnsi="Times New Roman" w:cs="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(от 6 до 7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pPr>
        <w:spacing w:line="360" w:lineRule="auto"/>
        <w:rPr>
          <w:rFonts w:ascii="Times New Roman" w:hAnsi="Times New Roman" w:cs="Times New Roman"/>
          <w:b/>
          <w:sz w:val="24"/>
          <w:szCs w:val="24"/>
        </w:rPr>
      </w:pPr>
      <w:r>
        <w:rPr>
          <w:rFonts w:ascii="Times New Roman" w:hAnsi="Times New Roman" w:cs="Times New Roman"/>
          <w:b/>
          <w:sz w:val="24"/>
          <w:szCs w:val="24"/>
        </w:rPr>
        <w:t>2.2.4.2. «Музыкальная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музыкально-художественной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восприятия музыки, интереса к игре на детских музыкальных инструментах;</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интереса к пению и развитие певческих умений;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музыкально-ритмических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музыкальному искусству:</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(7-й-8-й год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2.2.5. «Физическое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w:t>
      </w:r>
      <w:r>
        <w:rPr>
          <w:rFonts w:ascii="Times New Roman" w:hAnsi="Times New Roman" w:cs="Times New Roman"/>
          <w:sz w:val="28"/>
          <w:szCs w:val="28"/>
        </w:rPr>
        <w:t xml:space="preserve">, </w:t>
      </w:r>
      <w:r>
        <w:rPr>
          <w:rFonts w:ascii="Times New Roman" w:hAnsi="Times New Roman" w:cs="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Pr>
          <w:rFonts w:ascii="Times New Roman" w:hAnsi="Times New Roman" w:cs="Times New Roman"/>
          <w:sz w:val="24"/>
          <w:szCs w:val="24"/>
        </w:rPr>
        <w:tab/>
      </w:r>
    </w:p>
    <w:p>
      <w:pPr>
        <w:spacing w:line="360" w:lineRule="auto"/>
        <w:rPr>
          <w:rFonts w:ascii="Times New Roman" w:hAnsi="Times New Roman" w:cs="Times New Roman"/>
          <w:b/>
          <w:sz w:val="24"/>
          <w:szCs w:val="24"/>
        </w:rPr>
      </w:pPr>
      <w:r>
        <w:rPr>
          <w:rFonts w:ascii="Times New Roman" w:hAnsi="Times New Roman" w:cs="Times New Roman"/>
          <w:b/>
          <w:sz w:val="24"/>
          <w:szCs w:val="24"/>
        </w:rPr>
        <w:t>2.2.5.1 "Формирование начальных представлений о здоровом образе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Общие </w:t>
      </w: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pPr>
        <w:spacing w:line="360" w:lineRule="auto"/>
        <w:rPr>
          <w:rFonts w:ascii="Times New Roman" w:hAnsi="Times New Roman" w:cs="Times New Roman"/>
          <w:sz w:val="24"/>
          <w:szCs w:val="24"/>
          <w:u w:val="single"/>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актуальные для работы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i/>
          <w:sz w:val="24"/>
          <w:szCs w:val="24"/>
        </w:rPr>
      </w:pPr>
      <w:r>
        <w:rPr>
          <w:rFonts w:ascii="Times New Roman" w:hAnsi="Times New Roman" w:cs="Times New Roman"/>
          <w:b/>
          <w:i/>
          <w:sz w:val="24"/>
          <w:szCs w:val="24"/>
        </w:rPr>
        <w:t>Подготовительная группа (7-й-8-й год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pPr>
        <w:spacing w:line="360" w:lineRule="auto"/>
        <w:rPr>
          <w:rFonts w:ascii="Times New Roman" w:hAnsi="Times New Roman" w:cs="Times New Roman"/>
          <w:b/>
          <w:sz w:val="24"/>
          <w:szCs w:val="24"/>
        </w:rPr>
      </w:pPr>
      <w:r>
        <w:rPr>
          <w:rFonts w:ascii="Times New Roman" w:hAnsi="Times New Roman" w:cs="Times New Roman"/>
          <w:b/>
          <w:sz w:val="24"/>
          <w:szCs w:val="24"/>
        </w:rPr>
        <w:t>2.2.5.2.Физическая культура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уобучающихся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актуальные для работы с детьми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Развитие общей и мелкой 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двигательных качеств</w:t>
      </w:r>
      <w:r>
        <w:rPr>
          <w:rFonts w:ascii="Times New Roman" w:hAnsi="Times New Roman" w:cs="Times New Roman"/>
          <w:sz w:val="24"/>
          <w:szCs w:val="24"/>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двигательных качеств</w:t>
      </w:r>
      <w:r>
        <w:rPr>
          <w:rFonts w:ascii="Times New Roman" w:hAnsi="Times New Roman" w:cs="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 xml:space="preserve">Развитие двигательных качеств (скоростных, силовых, гибкости, выносливости координации). </w:t>
      </w:r>
      <w:r>
        <w:rPr>
          <w:rFonts w:ascii="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(7-й-8-й год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двигательных качеств (скоростных, силовых, гибкости, выносливости координации).</w:t>
      </w:r>
      <w:r>
        <w:rPr>
          <w:rFonts w:ascii="Times New Roman" w:hAnsi="Times New Roman" w:cs="Times New Roman"/>
          <w:sz w:val="24"/>
          <w:szCs w:val="24"/>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w:t>
      </w:r>
      <w:r>
        <w:rPr>
          <w:rFonts w:ascii="Times New Roman" w:hAnsi="Times New Roman" w:cs="Times New Roman"/>
          <w:sz w:val="24"/>
          <w:szCs w:val="24"/>
        </w:rPr>
        <w:t>ользящий попеременный двухшаговый ход на лыжах с палками, подъемы и спуски с горы внизкой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b/>
          <w:sz w:val="24"/>
          <w:szCs w:val="24"/>
        </w:rPr>
        <w:t>2.3.Взаимодействие педагогических работников с детьми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характер взаимодействия с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характер взаимодействия с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система отношений ребенка к миру, к другим людям, к себе самому.</w:t>
      </w:r>
    </w:p>
    <w:p>
      <w:pPr>
        <w:spacing w:line="360" w:lineRule="auto"/>
        <w:rPr>
          <w:rFonts w:ascii="Times New Roman" w:hAnsi="Times New Roman" w:cs="Times New Roman"/>
          <w:sz w:val="24"/>
          <w:szCs w:val="24"/>
        </w:rPr>
      </w:pPr>
      <w:r>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pPr>
        <w:spacing w:line="360" w:lineRule="auto"/>
        <w:rPr>
          <w:rFonts w:ascii="Times New Roman" w:hAnsi="Times New Roman" w:cs="Times New Roman"/>
          <w:sz w:val="24"/>
          <w:szCs w:val="24"/>
        </w:rPr>
      </w:pPr>
      <w:r>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pPr>
        <w:spacing w:line="360" w:lineRule="auto"/>
        <w:rPr>
          <w:rFonts w:ascii="Times New Roman" w:hAnsi="Times New Roman" w:cs="Times New Roman"/>
          <w:sz w:val="24"/>
          <w:szCs w:val="24"/>
        </w:rPr>
      </w:pPr>
      <w:r>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pPr>
        <w:spacing w:line="360" w:lineRule="auto"/>
        <w:rPr>
          <w:rFonts w:ascii="Times New Roman" w:hAnsi="Times New Roman" w:cs="Times New Roman"/>
          <w:sz w:val="24"/>
          <w:szCs w:val="24"/>
        </w:rPr>
      </w:pPr>
      <w:r>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pPr>
        <w:spacing w:line="360" w:lineRule="auto"/>
        <w:rPr>
          <w:rFonts w:ascii="Times New Roman" w:hAnsi="Times New Roman" w:cs="Times New Roman"/>
          <w:sz w:val="24"/>
          <w:szCs w:val="24"/>
        </w:rPr>
      </w:pPr>
      <w:r>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pPr>
        <w:spacing w:line="360" w:lineRule="auto"/>
        <w:rPr>
          <w:rFonts w:ascii="Times New Roman" w:hAnsi="Times New Roman" w:cs="Times New Roman"/>
          <w:sz w:val="24"/>
          <w:szCs w:val="24"/>
        </w:rPr>
      </w:pPr>
      <w:r>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pPr>
        <w:spacing w:line="360" w:lineRule="auto"/>
        <w:rPr>
          <w:rFonts w:ascii="Times New Roman" w:hAnsi="Times New Roman" w:cs="Times New Roman"/>
          <w:sz w:val="24"/>
          <w:szCs w:val="24"/>
        </w:rPr>
      </w:pPr>
      <w:r>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pPr>
        <w:spacing w:line="360" w:lineRule="auto"/>
        <w:rPr>
          <w:rFonts w:ascii="Times New Roman" w:hAnsi="Times New Roman" w:cs="Times New Roman"/>
          <w:sz w:val="24"/>
          <w:szCs w:val="24"/>
        </w:rPr>
      </w:pPr>
      <w:r>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pPr>
        <w:spacing w:line="360" w:lineRule="auto"/>
        <w:rPr>
          <w:rFonts w:ascii="Times New Roman" w:hAnsi="Times New Roman" w:cs="Times New Roman"/>
          <w:b/>
          <w:sz w:val="24"/>
          <w:szCs w:val="24"/>
        </w:rPr>
      </w:pPr>
      <w:r>
        <w:rPr>
          <w:rFonts w:ascii="Times New Roman" w:hAnsi="Times New Roman" w:cs="Times New Roman"/>
          <w:b/>
          <w:sz w:val="24"/>
          <w:szCs w:val="24"/>
        </w:rPr>
        <w:t>2.4.Взаимодействие педагогического коллектива с родителями (законными представителями)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Особенности взаимодействия педагогического коллектива с семьями дошкольников с ЗПР:</w:t>
      </w:r>
    </w:p>
    <w:p>
      <w:pPr>
        <w:spacing w:line="360" w:lineRule="auto"/>
        <w:rPr>
          <w:rFonts w:ascii="Times New Roman" w:hAnsi="Times New Roman" w:cs="Times New Roman"/>
          <w:sz w:val="24"/>
          <w:szCs w:val="24"/>
        </w:rPr>
      </w:pPr>
      <w:r>
        <w:rPr>
          <w:rFonts w:ascii="Times New Roman" w:hAnsi="Times New Roman" w:cs="Times New Roman"/>
          <w:sz w:val="24"/>
          <w:szCs w:val="24"/>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Формы</w:t>
      </w:r>
      <w:r>
        <w:rPr>
          <w:rFonts w:ascii="Times New Roman" w:hAnsi="Times New Roman" w:cs="Times New Roman"/>
          <w:sz w:val="24"/>
          <w:szCs w:val="24"/>
        </w:rPr>
        <w:t xml:space="preserve"> организации психолого-педагогической помощи семье: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u w:val="single"/>
        </w:rPr>
        <w:t>коллективные</w:t>
      </w:r>
      <w:r>
        <w:rPr>
          <w:rFonts w:ascii="Times New Roman" w:hAnsi="Times New Roman" w:cs="Times New Roman"/>
          <w:sz w:val="24"/>
          <w:szCs w:val="24"/>
        </w:rPr>
        <w:t xml:space="preserve"> формы взаимодействия: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 Общие родительские собрания (поводятся администрацией Организации 3 раза в год, в начале, в середине и в конце учебного года).</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z w:val="24"/>
          <w:szCs w:val="24"/>
          <w:u w:val="single"/>
        </w:rPr>
        <w:t>:</w:t>
      </w:r>
      <w:r>
        <w:rPr>
          <w:rFonts w:ascii="Times New Roman" w:hAnsi="Times New Roman" w:cs="Times New Roman"/>
          <w:sz w:val="24"/>
          <w:szCs w:val="24"/>
        </w:rPr>
        <w:t xml:space="preserve"> информирование и обсуждение сродителям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pPr>
        <w:spacing w:line="360" w:lineRule="auto"/>
        <w:rPr>
          <w:rFonts w:ascii="Times New Roman" w:hAnsi="Times New Roman" w:cs="Times New Roman"/>
          <w:sz w:val="24"/>
          <w:szCs w:val="24"/>
        </w:rPr>
      </w:pPr>
      <w:r>
        <w:rPr>
          <w:rFonts w:ascii="Times New Roman" w:hAnsi="Times New Roman" w:cs="Times New Roman"/>
          <w:sz w:val="24"/>
          <w:szCs w:val="24"/>
        </w:rPr>
        <w:t>- Групповые родительские собрания. Проводятся педагогическими работниками не реже 3-х раз в год и по мере необходимости.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обсуждение сродителям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pPr>
        <w:spacing w:line="360" w:lineRule="auto"/>
        <w:rPr>
          <w:rFonts w:ascii="Times New Roman" w:hAnsi="Times New Roman" w:cs="Times New Roman"/>
          <w:sz w:val="24"/>
          <w:szCs w:val="24"/>
        </w:rPr>
      </w:pPr>
      <w:r>
        <w:rPr>
          <w:rFonts w:ascii="Times New Roman" w:hAnsi="Times New Roman" w:cs="Times New Roman"/>
          <w:sz w:val="24"/>
          <w:szCs w:val="24"/>
        </w:rPr>
        <w:t>-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знакомство с детским садом, направлениями и условиями его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 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pPr>
        <w:spacing w:line="360" w:lineRule="auto"/>
        <w:rPr>
          <w:rFonts w:ascii="Times New Roman" w:hAnsi="Times New Roman" w:cs="Times New Roman"/>
          <w:sz w:val="24"/>
          <w:szCs w:val="24"/>
        </w:rPr>
      </w:pPr>
      <w:r>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pPr>
        <w:spacing w:line="360" w:lineRule="auto"/>
        <w:rPr>
          <w:rFonts w:ascii="Times New Roman" w:hAnsi="Times New Roman" w:cs="Times New Roman"/>
          <w:sz w:val="24"/>
          <w:szCs w:val="24"/>
        </w:rPr>
      </w:pPr>
      <w:r>
        <w:rPr>
          <w:rFonts w:ascii="Times New Roman" w:hAnsi="Times New Roman" w:cs="Times New Roman"/>
          <w:sz w:val="24"/>
          <w:szCs w:val="24"/>
        </w:rPr>
        <w:t>-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б) </w:t>
      </w:r>
      <w:r>
        <w:rPr>
          <w:rFonts w:ascii="Times New Roman" w:hAnsi="Times New Roman" w:cs="Times New Roman"/>
          <w:sz w:val="24"/>
          <w:szCs w:val="24"/>
          <w:u w:val="single"/>
        </w:rPr>
        <w:t>индивидуальные формы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 Анкетирование и опросы (проводятся по планам администрации, педагогических работников по мере необходимости).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 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pPr>
        <w:spacing w:line="360" w:lineRule="auto"/>
        <w:rPr>
          <w:rFonts w:ascii="Times New Roman" w:hAnsi="Times New Roman" w:cs="Times New Roman"/>
          <w:sz w:val="24"/>
          <w:szCs w:val="24"/>
        </w:rPr>
      </w:pPr>
      <w:r>
        <w:rPr>
          <w:rFonts w:ascii="Times New Roman" w:hAnsi="Times New Roman" w:cs="Times New Roman"/>
          <w:sz w:val="24"/>
          <w:szCs w:val="24"/>
        </w:rPr>
        <w:t>- "Психологическая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оперативное реагирование администрации Организации на различные ситуации и предложения.</w:t>
      </w:r>
    </w:p>
    <w:p>
      <w:pPr>
        <w:spacing w:line="360" w:lineRule="auto"/>
        <w:rPr>
          <w:rFonts w:ascii="Times New Roman" w:hAnsi="Times New Roman" w:cs="Times New Roman"/>
          <w:sz w:val="24"/>
          <w:szCs w:val="24"/>
        </w:rPr>
      </w:pPr>
      <w:r>
        <w:rPr>
          <w:rFonts w:ascii="Times New Roman" w:hAnsi="Times New Roman" w:cs="Times New Roman"/>
          <w:sz w:val="24"/>
          <w:szCs w:val="24"/>
        </w:rPr>
        <w:t>- Индивидуальные консультации. Проводится учителями-дефектологами и учителями-логопедами групп по запросу родителей.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w:t>
      </w:r>
      <w:r>
        <w:rPr>
          <w:rFonts w:ascii="Times New Roman" w:hAnsi="Times New Roman" w:cs="Times New Roman"/>
          <w:sz w:val="28"/>
          <w:szCs w:val="28"/>
        </w:rPr>
        <w:t xml:space="preserve">, </w:t>
      </w:r>
      <w:r>
        <w:rPr>
          <w:rFonts w:ascii="Times New Roman" w:hAnsi="Times New Roman" w:cs="Times New Roman"/>
          <w:sz w:val="24"/>
          <w:szCs w:val="24"/>
        </w:rPr>
        <w:t>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u w:val="single"/>
        </w:rPr>
        <w:t>формы наглядного информационного обеспечения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информация о графиках работы администрации и специалистов.</w:t>
      </w:r>
    </w:p>
    <w:p>
      <w:pPr>
        <w:spacing w:line="360" w:lineRule="auto"/>
        <w:rPr>
          <w:rFonts w:ascii="Times New Roman" w:hAnsi="Times New Roman" w:cs="Times New Roman"/>
          <w:sz w:val="24"/>
          <w:szCs w:val="24"/>
        </w:rPr>
      </w:pPr>
      <w:r>
        <w:rPr>
          <w:rFonts w:ascii="Times New Roman" w:hAnsi="Times New Roman" w:cs="Times New Roman"/>
          <w:sz w:val="24"/>
          <w:szCs w:val="24"/>
        </w:rPr>
        <w:t>- Выставки детских работ. Проводятся по плану воспитательно-образовательной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sz w:val="24"/>
          <w:szCs w:val="24"/>
          <w:u w:val="single"/>
        </w:rPr>
        <w:t>открытые занятия специалистов и воспитателей</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согласно плану.</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pPr>
        <w:spacing w:line="360" w:lineRule="auto"/>
        <w:rPr>
          <w:rFonts w:ascii="Times New Roman" w:hAnsi="Times New Roman" w:cs="Times New Roman"/>
          <w:sz w:val="24"/>
          <w:szCs w:val="24"/>
        </w:rPr>
      </w:pPr>
      <w:r>
        <w:rPr>
          <w:rFonts w:ascii="Times New Roman" w:hAnsi="Times New Roman" w:cs="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д) </w:t>
      </w:r>
      <w:r>
        <w:rPr>
          <w:rFonts w:ascii="Times New Roman" w:hAnsi="Times New Roman" w:cs="Times New Roman"/>
          <w:sz w:val="24"/>
          <w:szCs w:val="24"/>
          <w:u w:val="single"/>
        </w:rPr>
        <w:t>совместные и семейные проекты различной направленности</w:t>
      </w:r>
      <w:r>
        <w:rPr>
          <w:rFonts w:ascii="Times New Roman" w:hAnsi="Times New Roman" w:cs="Times New Roman"/>
          <w:sz w:val="24"/>
          <w:szCs w:val="24"/>
        </w:rPr>
        <w:t>. Создание совместных детско-родительских проектов (несколько проектов в год):</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u w:val="single"/>
        </w:rPr>
        <w:t>опосредованное интернет-общение</w:t>
      </w:r>
      <w:r>
        <w:rPr>
          <w:rFonts w:ascii="Times New Roman" w:hAnsi="Times New Roman" w:cs="Times New Roman"/>
          <w:sz w:val="24"/>
          <w:szCs w:val="24"/>
        </w:rPr>
        <w:t>. Создание интернет-пространства групп, электронной почты для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pPr>
        <w:spacing w:line="360" w:lineRule="auto"/>
        <w:rPr>
          <w:rFonts w:ascii="Times New Roman" w:hAnsi="Times New Roman" w:cs="Times New Roman"/>
          <w:sz w:val="24"/>
          <w:szCs w:val="24"/>
        </w:rPr>
      </w:pPr>
      <w:r>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pPr>
        <w:spacing w:line="360" w:lineRule="auto"/>
        <w:rPr>
          <w:rFonts w:ascii="Times New Roman" w:hAnsi="Times New Roman" w:cs="Times New Roman"/>
          <w:sz w:val="24"/>
          <w:szCs w:val="24"/>
        </w:rPr>
      </w:pPr>
      <w:r>
        <w:rPr>
          <w:rFonts w:ascii="Times New Roman" w:hAnsi="Times New Roman" w:cs="Times New Roman"/>
          <w:b/>
          <w:sz w:val="24"/>
          <w:szCs w:val="24"/>
        </w:rPr>
        <w:t>2.5.Ф</w:t>
      </w:r>
      <w:r>
        <w:rPr>
          <w:rFonts w:ascii="Times New Roman" w:hAnsi="Times New Roman" w:cs="Times New Roman"/>
          <w:b/>
          <w:bCs/>
          <w:sz w:val="24"/>
          <w:szCs w:val="24"/>
        </w:rPr>
        <w:t xml:space="preserve">ормы, способы, методы и средства реализации Программы для детей с ЗПР </w:t>
      </w:r>
      <w:r>
        <w:rPr>
          <w:rFonts w:ascii="Times New Roman" w:hAnsi="Times New Roman" w:cs="Times New Roman"/>
          <w:sz w:val="24"/>
          <w:szCs w:val="24"/>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pPr>
        <w:spacing w:line="360" w:lineRule="auto"/>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p>
    <w:p>
      <w:pPr>
        <w:spacing w:line="360" w:lineRule="auto"/>
        <w:ind w:firstLine="0"/>
        <w:rPr>
          <w:rFonts w:ascii="Times New Roman" w:hAnsi="Times New Roman" w:cs="Times New Roman"/>
          <w:b/>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2.6.Программа коррекционно-развивающей работы с детьми с ЗПР</w:t>
      </w:r>
    </w:p>
    <w:p>
      <w:pPr>
        <w:spacing w:line="360" w:lineRule="auto"/>
        <w:ind w:firstLine="0"/>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Целью</w:t>
      </w:r>
      <w:r>
        <w:rPr>
          <w:rFonts w:ascii="Times New Roman" w:hAnsi="Times New Roman" w:cs="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pPr>
        <w:spacing w:line="360" w:lineRule="auto"/>
        <w:rPr>
          <w:rFonts w:ascii="Times New Roman" w:hAnsi="Times New Roman" w:cs="Times New Roman"/>
          <w:sz w:val="24"/>
          <w:szCs w:val="24"/>
        </w:rPr>
      </w:pPr>
      <w:r>
        <w:rPr>
          <w:rFonts w:ascii="Times New Roman" w:hAnsi="Times New Roman" w:cs="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целенаправленное преодоление недостатков и развитие высших психических функций и речи;</w:t>
      </w:r>
    </w:p>
    <w:p>
      <w:pPr>
        <w:spacing w:line="360" w:lineRule="auto"/>
        <w:rPr>
          <w:rFonts w:ascii="Times New Roman" w:hAnsi="Times New Roman" w:cs="Times New Roman"/>
          <w:sz w:val="24"/>
          <w:szCs w:val="24"/>
        </w:rPr>
      </w:pPr>
      <w:r>
        <w:rPr>
          <w:rFonts w:ascii="Times New Roman" w:hAnsi="Times New Roman" w:cs="Times New Roman"/>
          <w:sz w:val="24"/>
          <w:szCs w:val="24"/>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pPr>
        <w:spacing w:line="360" w:lineRule="auto"/>
        <w:rPr>
          <w:rFonts w:ascii="Times New Roman" w:hAnsi="Times New Roman" w:cs="Times New Roman"/>
          <w:sz w:val="24"/>
          <w:szCs w:val="24"/>
        </w:rPr>
      </w:pPr>
      <w:r>
        <w:rPr>
          <w:rFonts w:ascii="Times New Roman" w:hAnsi="Times New Roman" w:cs="Times New Roman"/>
          <w:sz w:val="24"/>
          <w:szCs w:val="24"/>
        </w:rPr>
        <w:t>- создание условий для достижения детьми целевых ориентиров ДО на завершающих его этапах;</w:t>
      </w:r>
    </w:p>
    <w:p>
      <w:pPr>
        <w:spacing w:line="360" w:lineRule="auto"/>
        <w:rPr>
          <w:rFonts w:ascii="Times New Roman" w:hAnsi="Times New Roman" w:cs="Times New Roman"/>
          <w:sz w:val="24"/>
          <w:szCs w:val="24"/>
        </w:rPr>
      </w:pPr>
      <w:r>
        <w:rPr>
          <w:rFonts w:ascii="Times New Roman" w:hAnsi="Times New Roman" w:cs="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Диагностический модуль</w:t>
      </w:r>
      <w:r>
        <w:rPr>
          <w:rFonts w:ascii="Times New Roman" w:hAnsi="Times New Roman" w:cs="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Коррекционно-развивающий модуль</w:t>
      </w:r>
      <w:r>
        <w:rPr>
          <w:rFonts w:ascii="Times New Roman" w:hAnsi="Times New Roman" w:cs="Times New Roman"/>
          <w:sz w:val="24"/>
          <w:szCs w:val="24"/>
        </w:rPr>
        <w:t xml:space="preserve"> включает следующие направления:</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двигательных навыков и психомоторики;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коммуникативной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всех свойств внимания и произвольной регуляции;</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зрительной и слухоречевой памяти;</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пространственных и временных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предметной и игровой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предпосылок к учебной деятельности во всех структурных компонентах;</w:t>
      </w:r>
    </w:p>
    <w:p>
      <w:pPr>
        <w:spacing w:line="360" w:lineRule="auto"/>
        <w:rPr>
          <w:rFonts w:ascii="Times New Roman" w:hAnsi="Times New Roman" w:cs="Times New Roman"/>
          <w:sz w:val="24"/>
          <w:szCs w:val="24"/>
        </w:rPr>
      </w:pPr>
      <w:r>
        <w:rPr>
          <w:rFonts w:ascii="Times New Roman" w:hAnsi="Times New Roman" w:cs="Times New Roman"/>
          <w:sz w:val="24"/>
          <w:szCs w:val="24"/>
        </w:rPr>
        <w:t>стимуляция познавательной и творческой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Социально-педагогический модуль</w:t>
      </w:r>
      <w:r>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Консультативно-просветительский модуль</w:t>
      </w:r>
      <w:r>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Процесс коррекционной работы условно можно разделить </w:t>
      </w:r>
      <w:r>
        <w:rPr>
          <w:rFonts w:ascii="Times New Roman" w:hAnsi="Times New Roman" w:cs="Times New Roman"/>
          <w:sz w:val="24"/>
          <w:szCs w:val="24"/>
          <w:u w:val="single"/>
        </w:rPr>
        <w:t>на три этапа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sz w:val="24"/>
          <w:szCs w:val="24"/>
        </w:rPr>
        <w:t>на I этапе</w:t>
      </w:r>
      <w:r>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pPr>
        <w:spacing w:line="360" w:lineRule="auto"/>
        <w:rPr>
          <w:rFonts w:ascii="Times New Roman" w:hAnsi="Times New Roman" w:cs="Times New Roman"/>
          <w:sz w:val="24"/>
          <w:szCs w:val="24"/>
        </w:rPr>
      </w:pPr>
      <w:r>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sz w:val="24"/>
          <w:szCs w:val="24"/>
        </w:rPr>
        <w:t>на II этапе</w:t>
      </w:r>
      <w:r>
        <w:rPr>
          <w:rFonts w:ascii="Times New Roman" w:hAnsi="Times New Roman" w:cs="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pPr>
        <w:spacing w:line="360" w:lineRule="auto"/>
        <w:rPr>
          <w:rFonts w:ascii="Times New Roman" w:hAnsi="Times New Roman" w:cs="Times New Roman"/>
          <w:sz w:val="24"/>
          <w:szCs w:val="24"/>
        </w:rPr>
      </w:pPr>
      <w:r>
        <w:rPr>
          <w:rFonts w:ascii="Times New Roman" w:hAnsi="Times New Roman" w:cs="Times New Roman"/>
          <w:sz w:val="24"/>
          <w:szCs w:val="24"/>
        </w:rPr>
        <w:t>- сенсорное воспитание и формирование эталонных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зрительной и слухоречевой памяти;</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всех свойств внимания и произвольной регуляции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всех сторон речи: ее функций и формирование языковых средств:</w:t>
      </w:r>
    </w:p>
    <w:p>
      <w:pPr>
        <w:spacing w:line="360" w:lineRule="auto"/>
        <w:rPr>
          <w:rFonts w:ascii="Times New Roman" w:hAnsi="Times New Roman" w:cs="Times New Roman"/>
          <w:sz w:val="24"/>
          <w:szCs w:val="24"/>
        </w:rPr>
      </w:pPr>
      <w:r>
        <w:rPr>
          <w:rFonts w:ascii="Times New Roman" w:hAnsi="Times New Roman" w:cs="Times New Roman"/>
          <w:sz w:val="24"/>
          <w:szCs w:val="24"/>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pPr>
        <w:spacing w:line="360" w:lineRule="auto"/>
        <w:rPr>
          <w:rFonts w:ascii="Times New Roman" w:hAnsi="Times New Roman" w:cs="Times New Roman"/>
          <w:sz w:val="24"/>
          <w:szCs w:val="24"/>
        </w:rPr>
      </w:pPr>
      <w:r>
        <w:rPr>
          <w:rFonts w:ascii="Times New Roman" w:hAnsi="Times New Roman" w:cs="Times New Roman"/>
          <w:sz w:val="24"/>
          <w:szCs w:val="24"/>
        </w:rPr>
        <w:t>- целенаправленное формирование предметной и игровой деятельностей.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pPr>
        <w:spacing w:line="360" w:lineRule="auto"/>
        <w:rPr>
          <w:rFonts w:ascii="Times New Roman" w:hAnsi="Times New Roman" w:cs="Times New Roman"/>
          <w:sz w:val="24"/>
          <w:szCs w:val="24"/>
        </w:rPr>
      </w:pPr>
      <w:r>
        <w:rPr>
          <w:rFonts w:ascii="Times New Roman" w:hAnsi="Times New Roman" w:cs="Times New Roman"/>
          <w:sz w:val="24"/>
          <w:szCs w:val="24"/>
        </w:rPr>
        <w:t>В процессе работы не следует забывать о развитии творческих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Общая задача</w:t>
      </w:r>
      <w:r>
        <w:rPr>
          <w:rFonts w:ascii="Times New Roman" w:hAnsi="Times New Roman" w:cs="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pPr>
        <w:spacing w:line="360" w:lineRule="auto"/>
        <w:rPr>
          <w:rFonts w:ascii="Times New Roman" w:hAnsi="Times New Roman" w:cs="Times New Roman"/>
          <w:sz w:val="24"/>
          <w:szCs w:val="24"/>
        </w:rPr>
      </w:pPr>
      <w:r>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на III этапе</w:t>
      </w:r>
      <w:r>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pPr>
        <w:spacing w:line="360" w:lineRule="auto"/>
        <w:rPr>
          <w:rFonts w:ascii="Times New Roman" w:hAnsi="Times New Roman" w:cs="Times New Roman"/>
          <w:sz w:val="24"/>
          <w:szCs w:val="24"/>
        </w:rPr>
      </w:pPr>
      <w:r>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pPr>
        <w:spacing w:line="360" w:lineRule="auto"/>
        <w:rPr>
          <w:rFonts w:ascii="Times New Roman" w:hAnsi="Times New Roman" w:cs="Times New Roman"/>
          <w:sz w:val="24"/>
          <w:szCs w:val="24"/>
        </w:rPr>
      </w:pPr>
      <w:r>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pPr>
        <w:spacing w:line="360" w:lineRule="auto"/>
        <w:rPr>
          <w:rFonts w:ascii="Times New Roman" w:hAnsi="Times New Roman" w:cs="Times New Roman"/>
          <w:sz w:val="24"/>
          <w:szCs w:val="24"/>
        </w:rPr>
      </w:pPr>
      <w:r>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pPr>
        <w:spacing w:line="360" w:lineRule="auto"/>
        <w:rPr>
          <w:rFonts w:ascii="Times New Roman" w:hAnsi="Times New Roman" w:cs="Times New Roman"/>
          <w:sz w:val="24"/>
          <w:szCs w:val="24"/>
        </w:rPr>
      </w:pPr>
      <w:r>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pPr>
        <w:spacing w:line="360" w:lineRule="auto"/>
        <w:rPr>
          <w:rFonts w:ascii="Times New Roman" w:hAnsi="Times New Roman" w:cs="Times New Roman"/>
          <w:sz w:val="24"/>
          <w:szCs w:val="24"/>
        </w:rPr>
      </w:pPr>
      <w:r>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pPr>
        <w:spacing w:line="360" w:lineRule="auto"/>
        <w:rPr>
          <w:color w:val="FF0000"/>
          <w:sz w:val="24"/>
          <w:szCs w:val="24"/>
        </w:rPr>
      </w:pPr>
      <w:r>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pPr>
        <w:spacing w:line="360" w:lineRule="auto"/>
        <w:jc w:val="left"/>
        <w:rPr>
          <w:rFonts w:ascii="Times New Roman" w:hAnsi="Times New Roman" w:cs="Times New Roman"/>
          <w:sz w:val="24"/>
          <w:szCs w:val="24"/>
        </w:rPr>
      </w:pPr>
      <w:r>
        <w:rPr>
          <w:rFonts w:ascii="Times New Roman" w:hAnsi="Times New Roman" w:cs="Times New Roman"/>
          <w:b/>
          <w:sz w:val="24"/>
          <w:szCs w:val="24"/>
        </w:rPr>
        <w:t>Содержание образовательной деятельности по профессиональной коррекции недостатков в развитии обучающихся с ЗПР</w:t>
      </w:r>
      <w:r>
        <w:rPr>
          <w:rFonts w:ascii="Times New Roman" w:hAnsi="Times New Roman" w:cs="Times New Roman"/>
          <w:sz w:val="24"/>
          <w:szCs w:val="24"/>
        </w:rPr>
        <w:t>.</w:t>
      </w:r>
    </w:p>
    <w:p>
      <w:pPr>
        <w:spacing w:line="360" w:lineRule="auto"/>
        <w:rPr>
          <w:rFonts w:ascii="Times New Roman" w:hAnsi="Times New Roman" w:cs="Times New Roman"/>
          <w:b/>
          <w:sz w:val="24"/>
          <w:szCs w:val="24"/>
        </w:rPr>
      </w:pPr>
      <w:r>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pPr>
        <w:spacing w:line="360" w:lineRule="auto"/>
        <w:ind w:firstLine="0"/>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tbl>
      <w:tblPr>
        <w:tblStyle w:val="4"/>
        <w:tblW w:w="0" w:type="auto"/>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9"/>
        <w:gridCol w:w="6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jc w:val="right"/>
              <w:rPr>
                <w:rFonts w:ascii="Times New Roman" w:hAnsi="Times New Roman" w:cs="Times New Roman"/>
                <w:sz w:val="24"/>
                <w:szCs w:val="24"/>
              </w:rPr>
            </w:pPr>
            <w:r>
              <w:rPr>
                <w:rFonts w:ascii="Times New Roman" w:hAnsi="Times New Roman" w:cs="Times New Roman"/>
                <w:sz w:val="24"/>
                <w:szCs w:val="24"/>
              </w:rPr>
              <w:t>Разделы</w:t>
            </w:r>
          </w:p>
        </w:tc>
        <w:tc>
          <w:tcPr>
            <w:tcW w:w="6931" w:type="dxa"/>
            <w:tcBorders>
              <w:top w:val="single" w:color="auto" w:sz="4" w:space="0"/>
              <w:left w:val="single" w:color="auto" w:sz="4" w:space="0"/>
              <w:bottom w:val="single" w:color="auto" w:sz="4" w:space="0"/>
            </w:tcBorders>
          </w:tcPr>
          <w:p>
            <w:pPr>
              <w:pStyle w:val="12"/>
              <w:spacing w:line="360" w:lineRule="auto"/>
              <w:jc w:val="right"/>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Ребенок в семье и сообществе</w:t>
            </w:r>
          </w:p>
        </w:tc>
        <w:tc>
          <w:tcPr>
            <w:tcW w:w="6931"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ребенка первоначальных представлений о себе: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формированию навыков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самообслуживания, трудовому воспитанию</w:t>
            </w:r>
          </w:p>
        </w:tc>
        <w:tc>
          <w:tcPr>
            <w:tcW w:w="6931"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w:t>
            </w:r>
          </w:p>
        </w:tc>
        <w:tc>
          <w:tcPr>
            <w:tcW w:w="6931"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наполнятьзнакомую игру новым содержанием;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"Познавательное развитие"</w:t>
      </w:r>
    </w:p>
    <w:tbl>
      <w:tblPr>
        <w:tblStyle w:val="4"/>
        <w:tblW w:w="10065"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90"/>
        <w:gridCol w:w="6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29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775"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сенсорному развитию</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сенсорных способностей в предметно-практической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развитию конструктивной деятельности</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 -пазлами;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формированию элементарных математических представлений</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Развивать понимание количественных отношений, количественной характеристики чисел:</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приучать выслушивать данные задачи, выделять вопрос;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закреплять представления о частях тела на начальных этапах работы;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ориентировку в пространстве "от себя" (вверху-внизу, впереди-сзади, справа-слева);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формировать ориентировку в теле человека, стоящего напротив;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формировать ориентировку на листе и на плоскости;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использовать наглядные модели при формировании временных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чувство времени с использованием песочных часов.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формированию целостной картины мира, расширению кругозора</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предпосылок для развития элементарных естественнонаучных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развитию высших психических функций</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мыслительных операций: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подводить к пониманию текстов со скрытой моралью;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мнестической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внимания: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слуховое и зрительное сосредоточение на ранних этапах работы;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способность к переключению и к распределению внимания;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"Речевое развитие"</w:t>
      </w:r>
    </w:p>
    <w:tbl>
      <w:tblPr>
        <w:tblStyle w:val="4"/>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gridCol w:w="6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286"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развитию речи</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импрессивной стороны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работать над пониманием многозначности слов русского языка;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разъяснять смысловое значение пословиц, метафор, крылатых выражений;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Стимуляция речевого общения: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следить за голосовым режимом обучающихся, не допускать голосовых перегрузок;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умение изменять силу голоса: говорить громко, тихо, шепотом;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вырабатывать правильный темп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работать над четкостью дикции;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работать над интонационной выразительностью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подбирать картинки с предметами, в названии которых слышится заданный звук;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проводить углубленную работу по формированию обобщающих понятий.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грамматического строя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уточнять грамматическое значение существительных, прилагательных, глаголов;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работать над пониманием и построением предложно-падежных конструкций;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умение анализировать выраженную в предложении ситуацию;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понимать и строить логико-грамматические конструкции;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 текстовые связи на семантическом и коммуникативном уровнях и оценивать правильность высказывания;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упражнять обучающихся в умении составлять предложения по схемам;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закреплять умение давать фонетическую характеристику заданным звукам;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учить составлять одно-двусложные слова из букв разрезной азбуки;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графомоторных навыков и подготовка руки к письму: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обучающихся выполнять графические диктанты в тетрадях по речевой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учить проводить различные линии и штриховку по указателю - стрелке;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приобщению к художественной литературе</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обучающихся передавать содержание по ролям, создавая выразительный образ;</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"Художественно-эстетическое развитие</w:t>
      </w:r>
      <w:r>
        <w:rPr>
          <w:rFonts w:ascii="Times New Roman" w:hAnsi="Times New Roman" w:cs="Times New Roman"/>
          <w:sz w:val="24"/>
          <w:szCs w:val="24"/>
        </w:rPr>
        <w:t>"</w:t>
      </w:r>
    </w:p>
    <w:tbl>
      <w:tblPr>
        <w:tblStyle w:val="4"/>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gridCol w:w="6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286"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развитию детского творчества</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развивать конструктивныйпраксис, ручную умелость, закрепляя технические навыки лепки;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знакомить с алгоритмами деятельности при изготовлении поделок с помощью аппликации;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творческих способностей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побуждать обучающихся изображать себя, окружающих;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стимулировать желание обучающихсяоценивать свои работы путем сопоставления с натурой и образцом, со словесным заданием;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приобщению к изобразительному искусству</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в процессе музыкальной деятельности</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привлекать внимание к темпу звучаний (быстро или медленно), силе звуков (громко или тихо);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pPr>
        <w:spacing w:line="360" w:lineRule="auto"/>
        <w:rPr>
          <w:rFonts w:ascii="Times New Roman" w:hAnsi="Times New Roman" w:cs="Times New Roman"/>
          <w:sz w:val="28"/>
          <w:szCs w:val="28"/>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Коррекционно-развивающая работа в образовательной области "Физическое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Задачи </w:t>
      </w:r>
      <w:r>
        <w:rPr>
          <w:rFonts w:ascii="Times New Roman" w:hAnsi="Times New Roman" w:cs="Times New Roman"/>
          <w:sz w:val="24"/>
          <w:szCs w:val="24"/>
        </w:rPr>
        <w:t xml:space="preserve"> коррекционно-развивающей работы в образовательной области "Физическое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ручной 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нормализация мышечного тонуса пальцев и кистей рук;</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техники тонких движений;</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артикуляционной 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психомоторных функций:</w:t>
      </w:r>
    </w:p>
    <w:p>
      <w:pPr>
        <w:spacing w:line="360" w:lineRule="auto"/>
        <w:rPr>
          <w:rFonts w:ascii="Times New Roman" w:hAnsi="Times New Roman" w:cs="Times New Roman"/>
          <w:sz w:val="24"/>
          <w:szCs w:val="24"/>
        </w:rPr>
      </w:pPr>
      <w:r>
        <w:rPr>
          <w:rFonts w:ascii="Times New Roman" w:hAnsi="Times New Roman" w:cs="Times New Roman"/>
          <w:sz w:val="24"/>
          <w:szCs w:val="24"/>
        </w:rPr>
        <w:t>пространственной организации движений;</w:t>
      </w:r>
    </w:p>
    <w:p>
      <w:pPr>
        <w:spacing w:line="360" w:lineRule="auto"/>
        <w:rPr>
          <w:rFonts w:ascii="Times New Roman" w:hAnsi="Times New Roman" w:cs="Times New Roman"/>
          <w:sz w:val="24"/>
          <w:szCs w:val="24"/>
        </w:rPr>
      </w:pPr>
      <w:r>
        <w:rPr>
          <w:rFonts w:ascii="Times New Roman" w:hAnsi="Times New Roman" w:cs="Times New Roman"/>
          <w:sz w:val="24"/>
          <w:szCs w:val="24"/>
        </w:rPr>
        <w:t>моторной памяти;</w:t>
      </w:r>
    </w:p>
    <w:p>
      <w:pPr>
        <w:spacing w:line="360" w:lineRule="auto"/>
        <w:rPr>
          <w:rFonts w:ascii="Times New Roman" w:hAnsi="Times New Roman" w:cs="Times New Roman"/>
          <w:sz w:val="24"/>
          <w:szCs w:val="24"/>
        </w:rPr>
      </w:pPr>
      <w:r>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tbl>
      <w:tblPr>
        <w:tblStyle w:val="4"/>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4"/>
        <w:gridCol w:w="6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272"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формированию начальных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представлений о ЗОЖ</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физической культуре</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из двух-четырех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воспитывать умение сохранять правильную осанку в различных видах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навыки контроля динамического и статического равновесия;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ручной моторики</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дифференцированно применять игры и упражнения для нормализации мышечного тонуса;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тренировать активные движения кистей (вращения, похлопывания);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развивать захват мелких или сыпучих материалов указательным типом хватания;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Совершенствовать базовые графомоторные навыки и умения: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артикуляционной моторики</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вырабатывать самоконтроль за положением органов артикуляции;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статико-динамические ощущения, четкие артикуляционные кинестезии;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психомоторной сферы</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2.7.Рабочая программа воспитания</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Введение</w:t>
      </w:r>
    </w:p>
    <w:p>
      <w:pPr>
        <w:spacing w:line="360" w:lineRule="auto"/>
        <w:rPr>
          <w:rFonts w:ascii="Times New Roman" w:hAnsi="Times New Roman" w:cs="Times New Roman"/>
          <w:sz w:val="24"/>
          <w:szCs w:val="24"/>
        </w:rPr>
      </w:pPr>
      <w:r>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pPr>
        <w:spacing w:line="360" w:lineRule="auto"/>
        <w:rPr>
          <w:rFonts w:ascii="Times New Roman" w:hAnsi="Times New Roman" w:cs="Times New Roman"/>
          <w:sz w:val="24"/>
          <w:szCs w:val="24"/>
        </w:rPr>
      </w:pPr>
      <w:r>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spacing w:line="360" w:lineRule="auto"/>
        <w:rPr>
          <w:rFonts w:ascii="Times New Roman" w:hAnsi="Times New Roman" w:cs="Times New Roman"/>
          <w:sz w:val="24"/>
          <w:szCs w:val="24"/>
        </w:rPr>
      </w:pPr>
      <w:r>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Ценности Родины и природы лежат в основе патриотического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Ценность знания лежит в основе познавательного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Ценность труда лежит в основе трудового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2.7.1. Целевой раздел</w:t>
      </w:r>
    </w:p>
    <w:p>
      <w:pPr>
        <w:spacing w:line="360" w:lineRule="auto"/>
        <w:rPr>
          <w:rFonts w:ascii="Times New Roman" w:hAnsi="Times New Roman" w:cs="Times New Roman"/>
          <w:sz w:val="24"/>
          <w:szCs w:val="24"/>
        </w:rPr>
      </w:pPr>
      <w:r>
        <w:rPr>
          <w:rFonts w:ascii="Times New Roman" w:hAnsi="Times New Roman" w:cs="Times New Roman"/>
          <w:b/>
          <w:sz w:val="24"/>
          <w:szCs w:val="24"/>
        </w:rPr>
        <w:t>2.7.1.1.</w:t>
      </w:r>
      <w:r>
        <w:rPr>
          <w:rFonts w:ascii="Times New Roman" w:hAnsi="Times New Roman" w:cs="Times New Roman"/>
          <w:sz w:val="24"/>
          <w:szCs w:val="24"/>
        </w:rPr>
        <w:t xml:space="preserve"> Общая </w:t>
      </w:r>
      <w:r>
        <w:rPr>
          <w:rFonts w:ascii="Times New Roman" w:hAnsi="Times New Roman" w:cs="Times New Roman"/>
          <w:b/>
          <w:sz w:val="24"/>
          <w:szCs w:val="24"/>
        </w:rPr>
        <w:t>цель</w:t>
      </w:r>
      <w:r>
        <w:rPr>
          <w:rFonts w:ascii="Times New Roman" w:hAnsi="Times New Roman" w:cs="Times New Roman"/>
          <w:sz w:val="24"/>
          <w:szCs w:val="24"/>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ценностного отношения к окружающему миру, другим людям, себе;</w:t>
      </w:r>
    </w:p>
    <w:p>
      <w:pPr>
        <w:spacing w:line="360" w:lineRule="auto"/>
        <w:rPr>
          <w:rFonts w:ascii="Times New Roman" w:hAnsi="Times New Roman" w:cs="Times New Roman"/>
          <w:sz w:val="24"/>
          <w:szCs w:val="24"/>
        </w:rPr>
      </w:pPr>
      <w:r>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pPr>
        <w:spacing w:line="360" w:lineRule="auto"/>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воспитания соответствуют основным направлениям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b/>
          <w:sz w:val="24"/>
          <w:szCs w:val="24"/>
        </w:rPr>
        <w:t>2.7.1.2.Принципы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Pr>
          <w:rFonts w:ascii="Times New Roman" w:hAnsi="Times New Roman" w:cs="Times New Roman"/>
          <w:b/>
          <w:sz w:val="24"/>
          <w:szCs w:val="24"/>
        </w:rPr>
        <w:t>принципы</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гуманизма</w:t>
      </w:r>
      <w:r>
        <w:rPr>
          <w:rFonts w:ascii="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ценностного единства и совместности</w:t>
      </w:r>
      <w:r>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общего культурного образования</w:t>
      </w:r>
      <w:r>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следования нравственному примеру</w:t>
      </w:r>
      <w:r>
        <w:rPr>
          <w:rFonts w:ascii="Times New Roman" w:hAnsi="Times New Roman" w:cs="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принципы безопасной жизнедеятельности</w:t>
      </w:r>
      <w:r>
        <w:rPr>
          <w:rFonts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совместной деятельности ребенка и педагогического работника:</w:t>
      </w:r>
      <w:r>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инклюзивности</w:t>
      </w:r>
      <w:r>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pPr>
        <w:spacing w:line="360" w:lineRule="auto"/>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pPr>
        <w:spacing w:line="360" w:lineRule="auto"/>
        <w:rPr>
          <w:rFonts w:ascii="Times New Roman" w:hAnsi="Times New Roman" w:cs="Times New Roman"/>
          <w:sz w:val="24"/>
          <w:szCs w:val="24"/>
        </w:rPr>
      </w:pPr>
      <w:r>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pPr>
        <w:spacing w:line="360" w:lineRule="auto"/>
        <w:rPr>
          <w:rFonts w:ascii="Times New Roman" w:hAnsi="Times New Roman" w:cs="Times New Roman"/>
          <w:sz w:val="24"/>
          <w:szCs w:val="24"/>
        </w:rPr>
      </w:pPr>
      <w:r>
        <w:rPr>
          <w:rFonts w:ascii="Times New Roman" w:hAnsi="Times New Roman" w:cs="Times New Roman"/>
          <w:b/>
          <w:sz w:val="24"/>
          <w:szCs w:val="24"/>
        </w:rPr>
        <w:t>2.7.1.3.Общности (сообщества) Организации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Профессиональная общность</w:t>
      </w:r>
      <w:r>
        <w:rPr>
          <w:rFonts w:ascii="Times New Roman" w:hAnsi="Times New Roman" w:cs="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должны:</w:t>
      </w:r>
    </w:p>
    <w:p>
      <w:pPr>
        <w:spacing w:line="360" w:lineRule="auto"/>
        <w:rPr>
          <w:rFonts w:ascii="Times New Roman" w:hAnsi="Times New Roman" w:cs="Times New Roman"/>
          <w:sz w:val="24"/>
          <w:szCs w:val="24"/>
        </w:rPr>
      </w:pPr>
      <w:r>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pPr>
        <w:spacing w:line="360" w:lineRule="auto"/>
        <w:rPr>
          <w:rFonts w:ascii="Times New Roman" w:hAnsi="Times New Roman" w:cs="Times New Roman"/>
          <w:sz w:val="24"/>
          <w:szCs w:val="24"/>
        </w:rPr>
      </w:pPr>
      <w:r>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pPr>
        <w:spacing w:line="360" w:lineRule="auto"/>
        <w:rPr>
          <w:rFonts w:ascii="Times New Roman" w:hAnsi="Times New Roman" w:cs="Times New Roman"/>
          <w:sz w:val="24"/>
          <w:szCs w:val="24"/>
        </w:rPr>
      </w:pPr>
      <w:r>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в детях чувство ответственности перед группой за свое поведение.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 xml:space="preserve">Профессионально-родительская общность </w:t>
      </w:r>
      <w:r>
        <w:rPr>
          <w:rFonts w:ascii="Times New Roman" w:hAnsi="Times New Roman" w:cs="Times New Roman"/>
          <w:sz w:val="24"/>
          <w:szCs w:val="24"/>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Детско-взрослая общность</w:t>
      </w:r>
      <w:r>
        <w:rPr>
          <w:rFonts w:ascii="Times New Roman" w:hAnsi="Times New Roman" w:cs="Times New Roman"/>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pPr>
        <w:spacing w:line="360" w:lineRule="auto"/>
        <w:rPr>
          <w:rFonts w:ascii="Times New Roman" w:hAnsi="Times New Roman" w:cs="Times New Roman"/>
          <w:sz w:val="24"/>
          <w:szCs w:val="24"/>
        </w:rPr>
      </w:pPr>
      <w:r>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Детская общность</w:t>
      </w:r>
      <w:r>
        <w:rPr>
          <w:rFonts w:ascii="Times New Roman" w:hAnsi="Times New Roman" w:cs="Times New Roman"/>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pPr>
        <w:spacing w:line="360" w:lineRule="auto"/>
        <w:rPr>
          <w:rFonts w:ascii="Times New Roman" w:hAnsi="Times New Roman" w:cs="Times New Roman"/>
          <w:sz w:val="24"/>
          <w:szCs w:val="24"/>
        </w:rPr>
      </w:pPr>
      <w:r>
        <w:rPr>
          <w:rFonts w:ascii="Times New Roman" w:hAnsi="Times New Roman" w:cs="Times New Roman"/>
          <w:sz w:val="24"/>
          <w:szCs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pPr>
        <w:spacing w:line="360" w:lineRule="auto"/>
        <w:rPr>
          <w:rFonts w:ascii="Times New Roman" w:hAnsi="Times New Roman" w:cs="Times New Roman"/>
          <w:sz w:val="24"/>
          <w:szCs w:val="24"/>
        </w:rPr>
      </w:pPr>
      <w:r>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pPr>
        <w:spacing w:line="360" w:lineRule="auto"/>
        <w:rPr>
          <w:rFonts w:ascii="Times New Roman" w:hAnsi="Times New Roman" w:cs="Times New Roman"/>
          <w:b/>
          <w:sz w:val="24"/>
          <w:szCs w:val="24"/>
        </w:rPr>
      </w:pPr>
      <w:r>
        <w:rPr>
          <w:rFonts w:ascii="Times New Roman" w:hAnsi="Times New Roman" w:cs="Times New Roman"/>
          <w:b/>
          <w:sz w:val="24"/>
          <w:szCs w:val="24"/>
        </w:rPr>
        <w:t>2.7.1.4. Деятельности и культурные практики в Организации.</w:t>
      </w:r>
    </w:p>
    <w:p>
      <w:pPr>
        <w:spacing w:line="360" w:lineRule="auto"/>
        <w:rPr>
          <w:rFonts w:ascii="Times New Roman" w:hAnsi="Times New Roman" w:cs="Times New Roman"/>
          <w:b/>
          <w:i/>
          <w:sz w:val="24"/>
          <w:szCs w:val="24"/>
        </w:rPr>
      </w:pPr>
      <w:r>
        <w:rPr>
          <w:rFonts w:ascii="Times New Roman" w:hAnsi="Times New Roman" w:cs="Times New Roman"/>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Pr>
          <w:rFonts w:ascii="Times New Roman" w:hAnsi="Times New Roman" w:cs="Times New Roman"/>
          <w:b/>
          <w:i/>
          <w:sz w:val="24"/>
          <w:szCs w:val="24"/>
        </w:rPr>
        <w:t>виды деятельности и культурные практики: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предметно-целевая</w:t>
      </w:r>
      <w:r>
        <w:rPr>
          <w:rFonts w:ascii="Times New Roman" w:hAnsi="Times New Roman" w:cs="Times New Roman"/>
          <w:sz w:val="24"/>
          <w:szCs w:val="24"/>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культурные практики</w:t>
      </w:r>
      <w:r>
        <w:rPr>
          <w:rFonts w:ascii="Times New Roman" w:hAnsi="Times New Roman" w:cs="Times New Roman"/>
          <w:sz w:val="24"/>
          <w:szCs w:val="24"/>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свободная инициативная деятельность ребенка</w:t>
      </w:r>
      <w:r>
        <w:rPr>
          <w:rFonts w:ascii="Times New Roman" w:hAnsi="Times New Roman" w:cs="Times New Roman"/>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pPr>
        <w:spacing w:line="360" w:lineRule="auto"/>
        <w:rPr>
          <w:rFonts w:ascii="Times New Roman" w:hAnsi="Times New Roman" w:cs="Times New Roman"/>
          <w:b/>
          <w:sz w:val="24"/>
          <w:szCs w:val="24"/>
        </w:rPr>
      </w:pPr>
      <w:r>
        <w:rPr>
          <w:rFonts w:ascii="Times New Roman" w:hAnsi="Times New Roman" w:cs="Times New Roman"/>
          <w:b/>
          <w:sz w:val="24"/>
          <w:szCs w:val="24"/>
        </w:rPr>
        <w:t>2.7.1.5.Планируемые результаты освоения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pPr>
        <w:spacing w:line="360" w:lineRule="auto"/>
        <w:rPr>
          <w:rFonts w:ascii="Times New Roman" w:hAnsi="Times New Roman" w:cs="Times New Roman"/>
          <w:b/>
          <w:sz w:val="24"/>
          <w:szCs w:val="24"/>
        </w:rPr>
      </w:pPr>
      <w:r>
        <w:rPr>
          <w:rFonts w:ascii="Times New Roman" w:hAnsi="Times New Roman" w:cs="Times New Roman"/>
          <w:b/>
          <w:sz w:val="24"/>
          <w:szCs w:val="24"/>
        </w:rPr>
        <w:t>2.7.1.5.1. Целевые ориентирывоспитательной работы для обучающихся   раннего возраста (до 3 лет).</w:t>
      </w:r>
    </w:p>
    <w:p>
      <w:pPr>
        <w:spacing w:line="360" w:lineRule="auto"/>
        <w:rPr>
          <w:rFonts w:ascii="Times New Roman" w:hAnsi="Times New Roman" w:cs="Times New Roman"/>
          <w:sz w:val="24"/>
          <w:szCs w:val="24"/>
        </w:rPr>
      </w:pPr>
      <w:r>
        <w:rPr>
          <w:rFonts w:ascii="Times New Roman" w:hAnsi="Times New Roman" w:cs="Times New Roman"/>
          <w:sz w:val="24"/>
          <w:szCs w:val="24"/>
        </w:rPr>
        <w:t>Портрет ребенка с ЗПР  раннего возраста (к 3-м годам)</w:t>
      </w:r>
    </w:p>
    <w:p>
      <w:pPr>
        <w:spacing w:line="360" w:lineRule="auto"/>
        <w:rPr>
          <w:rFonts w:ascii="Times New Roman" w:hAnsi="Times New Roman" w:cs="Times New Roman"/>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2700"/>
        <w:gridCol w:w="3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3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Направление воспитания</w:t>
            </w:r>
          </w:p>
        </w:tc>
        <w:tc>
          <w:tcPr>
            <w:tcW w:w="27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Ценности</w:t>
            </w:r>
          </w:p>
        </w:tc>
        <w:tc>
          <w:tcPr>
            <w:tcW w:w="3778"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Показатели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Родина, природа</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привязанность, любовь к семье, близким, окружающему миру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Человек, семья,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дружба,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Способный понять и принять, что такое "хорошо" и "плохо".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интерес к другим детям и способный бесконфликтно играть рядом с ними.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позицию "Я сам!".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Доброжелательный, проявляющий сочувствие, доброту.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Знание</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интерес к окружающему миру и активность в поведении и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Здоровье</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Соблюдающий элементарные правила безопасности в быту, в Организации, на природе.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Трудовое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Поддерживающий элементарный порядок в окружающей обстановке.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Стремящийся помогать педагогическому работнику в доступных действиях.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Этико-эстетическое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2.7.1.5.2. Целевые ориентиры воспитательной работы для обучающихся с ЗПР дошкольного возраста (до 8 лет).</w:t>
      </w:r>
    </w:p>
    <w:p>
      <w:pPr>
        <w:spacing w:line="360" w:lineRule="auto"/>
        <w:rPr>
          <w:rFonts w:ascii="Times New Roman" w:hAnsi="Times New Roman" w:cs="Times New Roman"/>
          <w:sz w:val="24"/>
          <w:szCs w:val="24"/>
        </w:rPr>
      </w:pPr>
      <w:r>
        <w:rPr>
          <w:rFonts w:ascii="Times New Roman" w:hAnsi="Times New Roman" w:cs="Times New Roman"/>
          <w:sz w:val="24"/>
          <w:szCs w:val="24"/>
        </w:rPr>
        <w:t>Портрет ребенка с ЗПР дошкольного возраста (к 8-ми годам)</w:t>
      </w:r>
    </w:p>
    <w:p>
      <w:pPr>
        <w:spacing w:line="360" w:lineRule="auto"/>
        <w:rPr>
          <w:rFonts w:ascii="Times New Roman" w:hAnsi="Times New Roman" w:cs="Times New Roman"/>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2700"/>
        <w:gridCol w:w="3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27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Ценности</w:t>
            </w:r>
          </w:p>
        </w:tc>
        <w:tc>
          <w:tcPr>
            <w:tcW w:w="3919"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Показатели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Родина, природа</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Человек, семья,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дружба,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Знания</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Здоровье</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Трудовое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Этико-эстетическое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2.7.2. Содержательный раздел</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2.7.2.1.Содержание воспитательной работы по направлениям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pPr>
        <w:spacing w:line="360" w:lineRule="auto"/>
        <w:rPr>
          <w:rFonts w:ascii="Times New Roman" w:hAnsi="Times New Roman" w:cs="Times New Roman"/>
          <w:sz w:val="24"/>
          <w:szCs w:val="24"/>
        </w:rPr>
      </w:pPr>
      <w:r>
        <w:rPr>
          <w:rFonts w:ascii="Times New Roman" w:hAnsi="Times New Roman" w:cs="Times New Roman"/>
          <w:b/>
          <w:sz w:val="24"/>
          <w:szCs w:val="24"/>
        </w:rPr>
        <w:t>2.7.2.2.Патриотическое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Родина и природа лежат в основе патриотического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pPr>
        <w:spacing w:line="360" w:lineRule="auto"/>
        <w:rPr>
          <w:rFonts w:ascii="Times New Roman" w:hAnsi="Times New Roman" w:cs="Times New Roman"/>
          <w:sz w:val="24"/>
          <w:szCs w:val="24"/>
        </w:rPr>
      </w:pPr>
      <w:r>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pPr>
        <w:spacing w:line="360" w:lineRule="auto"/>
        <w:rPr>
          <w:rFonts w:ascii="Times New Roman" w:hAnsi="Times New Roman" w:cs="Times New Roman"/>
          <w:sz w:val="24"/>
          <w:szCs w:val="24"/>
        </w:rPr>
      </w:pPr>
      <w:r>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xml:space="preserve"> патриотического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pPr>
        <w:spacing w:line="360" w:lineRule="auto"/>
        <w:rPr>
          <w:rFonts w:ascii="Times New Roman" w:hAnsi="Times New Roman" w:cs="Times New Roman"/>
          <w:sz w:val="24"/>
          <w:szCs w:val="24"/>
        </w:rPr>
      </w:pPr>
      <w:r>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pPr>
        <w:spacing w:line="360" w:lineRule="auto"/>
        <w:rPr>
          <w:rFonts w:ascii="Times New Roman" w:hAnsi="Times New Roman" w:cs="Times New Roman"/>
          <w:sz w:val="24"/>
          <w:szCs w:val="24"/>
        </w:rPr>
      </w:pPr>
      <w:r>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ознакомлении обучающихся с ЗПР с историей, героями, культурой, традициями России и своего народа;</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организации коллективных творческих проектов, направленных на приобщение обучающихся с ЗПР к российским общенациональным традициям;</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pPr>
        <w:spacing w:line="360" w:lineRule="auto"/>
        <w:rPr>
          <w:rFonts w:ascii="Times New Roman" w:hAnsi="Times New Roman" w:cs="Times New Roman"/>
          <w:b/>
          <w:sz w:val="24"/>
          <w:szCs w:val="24"/>
        </w:rPr>
      </w:pPr>
      <w:r>
        <w:rPr>
          <w:rFonts w:ascii="Times New Roman" w:hAnsi="Times New Roman" w:cs="Times New Roman"/>
          <w:b/>
          <w:sz w:val="24"/>
          <w:szCs w:val="24"/>
        </w:rPr>
        <w:t>2.7.2.3.Социальное направление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pPr>
        <w:spacing w:line="360" w:lineRule="auto"/>
        <w:rPr>
          <w:rFonts w:ascii="Times New Roman" w:hAnsi="Times New Roman" w:cs="Times New Roman"/>
          <w:sz w:val="24"/>
          <w:szCs w:val="24"/>
        </w:rPr>
      </w:pPr>
      <w:r>
        <w:rPr>
          <w:rFonts w:ascii="Times New Roman" w:hAnsi="Times New Roman" w:cs="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Выделяются основные </w:t>
      </w:r>
      <w:r>
        <w:rPr>
          <w:rFonts w:ascii="Times New Roman" w:hAnsi="Times New Roman" w:cs="Times New Roman"/>
          <w:b/>
          <w:i/>
          <w:sz w:val="24"/>
          <w:szCs w:val="24"/>
        </w:rPr>
        <w:t>задачи</w:t>
      </w:r>
      <w:r>
        <w:rPr>
          <w:rFonts w:ascii="Times New Roman" w:hAnsi="Times New Roman" w:cs="Times New Roman"/>
          <w:sz w:val="24"/>
          <w:szCs w:val="24"/>
        </w:rPr>
        <w:t xml:space="preserve"> социального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pPr>
        <w:spacing w:line="360" w:lineRule="auto"/>
        <w:rPr>
          <w:rFonts w:ascii="Times New Roman" w:hAnsi="Times New Roman" w:cs="Times New Roman"/>
          <w:sz w:val="24"/>
          <w:szCs w:val="24"/>
        </w:rPr>
      </w:pPr>
      <w:r>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у обучающихся с ЗПР навыки поведения в 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 ЗПР сотрудничать, организуя групповые формы в продуктивных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 ЗПР анализировать поступки и чувства - свои и других людей;</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организовывать коллективные проекты заботы и помощи;</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создавать доброжелательный психологический климат в группе.</w:t>
      </w:r>
    </w:p>
    <w:p>
      <w:pPr>
        <w:spacing w:line="360" w:lineRule="auto"/>
        <w:rPr>
          <w:rFonts w:ascii="Times New Roman" w:hAnsi="Times New Roman" w:cs="Times New Roman"/>
          <w:sz w:val="24"/>
          <w:szCs w:val="24"/>
        </w:rPr>
      </w:pPr>
      <w:r>
        <w:rPr>
          <w:rFonts w:ascii="Times New Roman" w:hAnsi="Times New Roman" w:cs="Times New Roman"/>
          <w:b/>
          <w:sz w:val="24"/>
          <w:szCs w:val="24"/>
        </w:rPr>
        <w:t>2.7.2.4.Познавательное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формирование ценности познания (ценность - "знания").</w:t>
      </w:r>
    </w:p>
    <w:p>
      <w:pPr>
        <w:spacing w:line="360" w:lineRule="auto"/>
        <w:rPr>
          <w:rFonts w:ascii="Times New Roman" w:hAnsi="Times New Roman" w:cs="Times New Roman"/>
          <w:sz w:val="24"/>
          <w:szCs w:val="24"/>
        </w:rPr>
      </w:pPr>
      <w:r>
        <w:rPr>
          <w:rFonts w:ascii="Times New Roman" w:hAnsi="Times New Roman" w:cs="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познавательного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развитие любознательности, формирование опыта познавательной инициативы;</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pPr>
        <w:spacing w:line="360" w:lineRule="auto"/>
        <w:rPr>
          <w:rFonts w:ascii="Times New Roman" w:hAnsi="Times New Roman" w:cs="Times New Roman"/>
          <w:sz w:val="24"/>
          <w:szCs w:val="24"/>
        </w:rPr>
      </w:pPr>
      <w:r>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pPr>
        <w:spacing w:line="360" w:lineRule="auto"/>
        <w:rPr>
          <w:rFonts w:ascii="Times New Roman" w:hAnsi="Times New Roman" w:cs="Times New Roman"/>
          <w:sz w:val="24"/>
          <w:szCs w:val="24"/>
        </w:rPr>
      </w:pPr>
      <w:r>
        <w:rPr>
          <w:rFonts w:ascii="Times New Roman" w:hAnsi="Times New Roman" w:cs="Times New Roman"/>
          <w:sz w:val="24"/>
          <w:szCs w:val="24"/>
        </w:rPr>
        <w:t>Направления деятельности воспитателя:</w:t>
      </w:r>
    </w:p>
    <w:p>
      <w:pPr>
        <w:spacing w:line="360" w:lineRule="auto"/>
        <w:rPr>
          <w:rFonts w:ascii="Times New Roman" w:hAnsi="Times New Roman" w:cs="Times New Roman"/>
          <w:sz w:val="24"/>
          <w:szCs w:val="24"/>
        </w:rPr>
      </w:pPr>
      <w:r>
        <w:rPr>
          <w:rFonts w:ascii="Times New Roman" w:hAnsi="Times New Roman" w:cs="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pPr>
        <w:spacing w:line="360" w:lineRule="auto"/>
        <w:rPr>
          <w:rFonts w:ascii="Times New Roman" w:hAnsi="Times New Roman" w:cs="Times New Roman"/>
          <w:b/>
          <w:sz w:val="24"/>
          <w:szCs w:val="24"/>
        </w:rPr>
      </w:pPr>
      <w:r>
        <w:rPr>
          <w:rFonts w:ascii="Times New Roman" w:hAnsi="Times New Roman" w:cs="Times New Roman"/>
          <w:b/>
          <w:sz w:val="24"/>
          <w:szCs w:val="24"/>
        </w:rPr>
        <w:t>2.7.2.5.Физическое и оздоровительное направление воспитания.</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по формированию здорового образа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закаливание, повышение сопротивляемости к воздействию условий внешней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сна, здорового питания, выстраивание правильного режима дня;</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воспитание экологической культуры, обучение безопасности жизнедеятельности.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Направления деятельности воспитателя:</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детско-педагогических работников проектов по здоровому образу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введение оздоровительных традиций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Формирование у дошкольников культурно-гигиенических навыков </w:t>
      </w:r>
      <w:r>
        <w:rPr>
          <w:rFonts w:ascii="Times New Roman" w:hAnsi="Times New Roman" w:cs="Times New Roman"/>
          <w:sz w:val="24"/>
          <w:szCs w:val="24"/>
        </w:rPr>
        <w:t>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Формируя уобучающихся с ЗПР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у ребенка с ЗПР навыки поведения во время приема пищи;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у ребенка с ЗПР представления о ценности здоровья, красоте и чистоте тела;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у ребенка с ЗПР привычку следить за своим внешним видом;</w:t>
      </w:r>
    </w:p>
    <w:p>
      <w:pPr>
        <w:spacing w:line="360" w:lineRule="auto"/>
        <w:rPr>
          <w:rFonts w:ascii="Times New Roman" w:hAnsi="Times New Roman" w:cs="Times New Roman"/>
          <w:sz w:val="24"/>
          <w:szCs w:val="24"/>
        </w:rPr>
      </w:pPr>
      <w:r>
        <w:rPr>
          <w:rFonts w:ascii="Times New Roman" w:hAnsi="Times New Roman" w:cs="Times New Roman"/>
          <w:sz w:val="24"/>
          <w:szCs w:val="24"/>
        </w:rPr>
        <w:t>включать информацию о гигиене в повседневную жизнь ребенка с ЗПР, в игру.</w:t>
      </w:r>
    </w:p>
    <w:p>
      <w:pPr>
        <w:spacing w:line="360" w:lineRule="auto"/>
        <w:rPr>
          <w:rFonts w:ascii="Times New Roman" w:hAnsi="Times New Roman" w:cs="Times New Roman"/>
          <w:sz w:val="24"/>
          <w:szCs w:val="24"/>
        </w:rPr>
      </w:pPr>
      <w:r>
        <w:rPr>
          <w:rFonts w:ascii="Times New Roman" w:hAnsi="Times New Roman" w:cs="Times New Roman"/>
          <w:sz w:val="24"/>
          <w:szCs w:val="24"/>
        </w:rPr>
        <w:t>Работа по формированию у ребенка с ЗПР культурно-гигиенических навыков должна вестись в тесном контакте с семьей.</w:t>
      </w:r>
    </w:p>
    <w:p>
      <w:pPr>
        <w:spacing w:line="360" w:lineRule="auto"/>
        <w:rPr>
          <w:rFonts w:ascii="Times New Roman" w:hAnsi="Times New Roman" w:cs="Times New Roman"/>
          <w:sz w:val="24"/>
          <w:szCs w:val="24"/>
        </w:rPr>
      </w:pPr>
      <w:r>
        <w:rPr>
          <w:rFonts w:ascii="Times New Roman" w:hAnsi="Times New Roman" w:cs="Times New Roman"/>
          <w:b/>
          <w:sz w:val="24"/>
          <w:szCs w:val="24"/>
        </w:rPr>
        <w:t>2.7.2.6.Трудовое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Основная Основные </w:t>
      </w:r>
      <w:r>
        <w:rPr>
          <w:rFonts w:ascii="Times New Roman" w:hAnsi="Times New Roman" w:cs="Times New Roman"/>
          <w:b/>
          <w:i/>
          <w:sz w:val="24"/>
          <w:szCs w:val="24"/>
        </w:rPr>
        <w:t>задачи</w:t>
      </w:r>
      <w:r>
        <w:rPr>
          <w:rFonts w:ascii="Times New Roman" w:hAnsi="Times New Roman" w:cs="Times New Roman"/>
          <w:sz w:val="24"/>
          <w:szCs w:val="24"/>
        </w:rPr>
        <w:t xml:space="preserve"> трудового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показать детям с ЗПР необходимость постоянного труда в повседневной жизни, использовать его возможности для нравственного воспитания дошкольников;</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pPr>
        <w:spacing w:line="360" w:lineRule="auto"/>
        <w:rPr>
          <w:rFonts w:ascii="Times New Roman" w:hAnsi="Times New Roman" w:cs="Times New Roman"/>
          <w:sz w:val="24"/>
          <w:szCs w:val="24"/>
        </w:rPr>
      </w:pPr>
      <w:r>
        <w:rPr>
          <w:rFonts w:ascii="Times New Roman" w:hAnsi="Times New Roman" w:cs="Times New Roman"/>
          <w:sz w:val="24"/>
          <w:szCs w:val="24"/>
        </w:rPr>
        <w:t>предоставлять детям с ЗПР самостоятельность в выполнении работы, чтобы они почувствовали ответственность за свои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pPr>
        <w:spacing w:line="360" w:lineRule="auto"/>
        <w:rPr>
          <w:rFonts w:ascii="Times New Roman" w:hAnsi="Times New Roman" w:cs="Times New Roman"/>
          <w:sz w:val="24"/>
          <w:szCs w:val="24"/>
        </w:rPr>
      </w:pPr>
      <w:r>
        <w:rPr>
          <w:rFonts w:ascii="Times New Roman" w:hAnsi="Times New Roman" w:cs="Times New Roman"/>
          <w:b/>
          <w:sz w:val="24"/>
          <w:szCs w:val="24"/>
        </w:rPr>
        <w:t>2.7.2.7.Этико-эстетическое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формирование конкретных представления о культуре поведения, (ценности - "культура и красота").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i/>
          <w:sz w:val="24"/>
          <w:szCs w:val="24"/>
        </w:rPr>
        <w:t>задачи</w:t>
      </w:r>
      <w:r>
        <w:rPr>
          <w:rFonts w:ascii="Times New Roman" w:hAnsi="Times New Roman" w:cs="Times New Roman"/>
          <w:sz w:val="24"/>
          <w:szCs w:val="24"/>
        </w:rPr>
        <w:t xml:space="preserve"> этико-эстетического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культуры общения, поведения, этических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pPr>
        <w:spacing w:line="360" w:lineRule="auto"/>
        <w:rPr>
          <w:rFonts w:ascii="Times New Roman" w:hAnsi="Times New Roman" w:cs="Times New Roman"/>
          <w:sz w:val="24"/>
          <w:szCs w:val="24"/>
        </w:rPr>
      </w:pPr>
      <w:r>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pPr>
        <w:spacing w:line="360" w:lineRule="auto"/>
        <w:rPr>
          <w:rFonts w:ascii="Times New Roman" w:hAnsi="Times New Roman" w:cs="Times New Roman"/>
          <w:sz w:val="24"/>
          <w:szCs w:val="24"/>
        </w:rPr>
      </w:pPr>
      <w:r>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pPr>
        <w:spacing w:line="360" w:lineRule="auto"/>
        <w:rPr>
          <w:rFonts w:ascii="Times New Roman" w:hAnsi="Times New Roman" w:cs="Times New Roman"/>
          <w:sz w:val="24"/>
          <w:szCs w:val="24"/>
        </w:rPr>
      </w:pPr>
      <w:r>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6) формирование у обучающихся с ЗПР эстетического вкуса, стремления окружать себя прекрасным, создавать его.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Для того чтобы формировать уобучающихся с ЗПР культуру поведения,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 ЗПР уважительно относиться к окружающим людям, считаться с их делами, интересами, удобствами;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pPr>
        <w:spacing w:line="360" w:lineRule="auto"/>
        <w:rPr>
          <w:rFonts w:ascii="Times New Roman" w:hAnsi="Times New Roman" w:cs="Times New Roman"/>
          <w:sz w:val="24"/>
          <w:szCs w:val="24"/>
        </w:rPr>
      </w:pPr>
      <w:r>
        <w:rPr>
          <w:rFonts w:ascii="Times New Roman" w:hAnsi="Times New Roman" w:cs="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уважительное отношение к результатам творчества обучающихся с ЗПР, широкое включение их произведений в жизнь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организацию выставок, концертов, создание эстетической развивающей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вариативности содержания, форм и методов работы с детьми с ЗПР по разным направлениям эстетического воспитания.</w:t>
      </w:r>
    </w:p>
    <w:p>
      <w:pPr>
        <w:spacing w:line="360" w:lineRule="auto"/>
        <w:rPr>
          <w:rFonts w:ascii="Times New Roman" w:hAnsi="Times New Roman" w:cs="Times New Roman"/>
          <w:sz w:val="24"/>
          <w:szCs w:val="24"/>
        </w:rPr>
      </w:pPr>
      <w:r>
        <w:rPr>
          <w:rFonts w:ascii="Times New Roman" w:hAnsi="Times New Roman" w:cs="Times New Roman"/>
          <w:b/>
          <w:sz w:val="24"/>
          <w:szCs w:val="24"/>
        </w:rPr>
        <w:t>2.7.2.8.Особенности реализации воспитательного процесса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pPr>
        <w:spacing w:line="360" w:lineRule="auto"/>
        <w:rPr>
          <w:rFonts w:ascii="Times New Roman" w:hAnsi="Times New Roman" w:cs="Times New Roman"/>
          <w:sz w:val="24"/>
          <w:szCs w:val="24"/>
        </w:rPr>
      </w:pPr>
      <w:r>
        <w:rPr>
          <w:rFonts w:ascii="Times New Roman" w:hAnsi="Times New Roman" w:cs="Times New Roman"/>
          <w:sz w:val="24"/>
          <w:szCs w:val="24"/>
        </w:rPr>
        <w:t>региональные и муниципальные особенности социокультурного окружения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pPr>
        <w:spacing w:line="360" w:lineRule="auto"/>
        <w:rPr>
          <w:rFonts w:ascii="Times New Roman" w:hAnsi="Times New Roman" w:cs="Times New Roman"/>
          <w:sz w:val="24"/>
          <w:szCs w:val="24"/>
        </w:rPr>
      </w:pPr>
      <w:r>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pPr>
        <w:spacing w:line="360" w:lineRule="auto"/>
        <w:rPr>
          <w:rFonts w:ascii="Times New Roman" w:hAnsi="Times New Roman" w:cs="Times New Roman"/>
          <w:sz w:val="24"/>
          <w:szCs w:val="24"/>
        </w:rPr>
      </w:pPr>
      <w:r>
        <w:rPr>
          <w:rFonts w:ascii="Times New Roman" w:hAnsi="Times New Roman" w:cs="Times New Roman"/>
          <w:sz w:val="24"/>
          <w:szCs w:val="24"/>
        </w:rPr>
        <w:t>ключевые элементы уклада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pPr>
        <w:spacing w:line="360" w:lineRule="auto"/>
        <w:rPr>
          <w:rFonts w:ascii="Times New Roman" w:hAnsi="Times New Roman" w:cs="Times New Roman"/>
          <w:sz w:val="24"/>
          <w:szCs w:val="24"/>
        </w:rPr>
      </w:pPr>
      <w:r>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особенности Организации, связанные с работой с детьми с ЗПР, в том числе с инвалидностью.</w:t>
      </w:r>
    </w:p>
    <w:p>
      <w:pPr>
        <w:spacing w:line="360" w:lineRule="auto"/>
        <w:rPr>
          <w:rFonts w:ascii="Times New Roman" w:hAnsi="Times New Roman" w:cs="Times New Roman"/>
          <w:b/>
          <w:sz w:val="24"/>
          <w:szCs w:val="24"/>
        </w:rPr>
      </w:pPr>
      <w:r>
        <w:rPr>
          <w:rFonts w:ascii="Times New Roman" w:hAnsi="Times New Roman" w:cs="Times New Roman"/>
          <w:b/>
          <w:sz w:val="24"/>
          <w:szCs w:val="24"/>
        </w:rPr>
        <w:t>2.7.2.9.Особенности взаимодействия педагогического коллектива с семьями обучающихся с ЗПР в процессе реализации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pPr>
        <w:spacing w:line="360" w:lineRule="auto"/>
        <w:rPr>
          <w:rFonts w:ascii="Times New Roman" w:hAnsi="Times New Roman" w:cs="Times New Roman"/>
          <w:sz w:val="24"/>
          <w:szCs w:val="24"/>
        </w:rPr>
      </w:pPr>
      <w:r>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2.7.3 Организационный раздел</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2.7.3.1. Общие требования к условиям реализации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3. Взаимодействие сродителям (законным представителям) по вопросам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pPr>
        <w:spacing w:line="36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Процесс проектирования уклада Организации включает следующие шаги.</w:t>
      </w:r>
    </w:p>
    <w:p>
      <w:pPr>
        <w:spacing w:line="360" w:lineRule="auto"/>
        <w:rPr>
          <w:rFonts w:ascii="Times New Roman" w:hAnsi="Times New Roman" w:cs="Times New Roman"/>
          <w:sz w:val="24"/>
          <w:szCs w:val="24"/>
        </w:rPr>
      </w:pPr>
    </w:p>
    <w:tbl>
      <w:tblPr>
        <w:tblStyle w:val="4"/>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040"/>
        <w:gridCol w:w="3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 п/п</w:t>
            </w:r>
          </w:p>
        </w:tc>
        <w:tc>
          <w:tcPr>
            <w:tcW w:w="50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Шаг</w:t>
            </w:r>
          </w:p>
        </w:tc>
        <w:tc>
          <w:tcPr>
            <w:tcW w:w="3265"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Оформление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04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04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АОП ДО и Программа воспитания.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04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Социальное партнерство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Организации с социальным окружением.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Договоры и локальные нормативные акты.</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Воспитывающая среда строится по трем линиям:</w:t>
      </w:r>
    </w:p>
    <w:p>
      <w:pPr>
        <w:spacing w:line="360" w:lineRule="auto"/>
        <w:rPr>
          <w:rFonts w:ascii="Times New Roman" w:hAnsi="Times New Roman" w:cs="Times New Roman"/>
          <w:sz w:val="24"/>
          <w:szCs w:val="24"/>
        </w:rPr>
      </w:pPr>
      <w:r>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"от совместной деятельности ребенка с ЗПР и педагогического работника", в ходе которой формируются нравственные, гражданские, эстетические и иные качества ребенка с ЗПР в ходе специально организованного педагогического взаимодействия ребенка с ЗПР и педагогического работника, обеспечивающего достижение поставленных воспитательных целей;</w:t>
      </w:r>
    </w:p>
    <w:p>
      <w:pPr>
        <w:spacing w:line="360" w:lineRule="auto"/>
        <w:rPr>
          <w:rFonts w:ascii="Times New Roman" w:hAnsi="Times New Roman" w:cs="Times New Roman"/>
          <w:sz w:val="24"/>
          <w:szCs w:val="24"/>
        </w:rPr>
      </w:pPr>
      <w:r>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pPr>
        <w:spacing w:line="360" w:lineRule="auto"/>
        <w:rPr>
          <w:rFonts w:ascii="Times New Roman" w:hAnsi="Times New Roman" w:cs="Times New Roman"/>
          <w:sz w:val="24"/>
          <w:szCs w:val="24"/>
        </w:rPr>
      </w:pPr>
      <w:r>
        <w:rPr>
          <w:rFonts w:ascii="Times New Roman" w:hAnsi="Times New Roman" w:cs="Times New Roman"/>
          <w:b/>
          <w:sz w:val="24"/>
          <w:szCs w:val="24"/>
        </w:rPr>
        <w:t>2.7.3.2.Взаимодействия педагогического работника с детьми с ЗПР</w:t>
      </w:r>
      <w:r>
        <w:rPr>
          <w:rFonts w:ascii="Times New Roman" w:hAnsi="Times New Roman" w:cs="Times New Roman"/>
          <w:sz w:val="24"/>
          <w:szCs w:val="24"/>
        </w:rPr>
        <w:t>. События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Проектирование событий в Организации возможно в следующих формах:</w:t>
      </w:r>
    </w:p>
    <w:p>
      <w:pPr>
        <w:spacing w:line="360" w:lineRule="auto"/>
        <w:rPr>
          <w:rFonts w:ascii="Times New Roman" w:hAnsi="Times New Roman" w:cs="Times New Roman"/>
          <w:sz w:val="24"/>
          <w:szCs w:val="24"/>
        </w:rPr>
      </w:pPr>
      <w:r>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2.7.3.3.Организация предметно-пространственной среды</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pPr>
        <w:spacing w:line="360" w:lineRule="auto"/>
        <w:rPr>
          <w:rFonts w:ascii="Times New Roman" w:hAnsi="Times New Roman" w:cs="Times New Roman"/>
          <w:sz w:val="24"/>
          <w:szCs w:val="24"/>
        </w:rPr>
      </w:pPr>
      <w:r>
        <w:rPr>
          <w:rFonts w:ascii="Times New Roman" w:hAnsi="Times New Roman" w:cs="Times New Roman"/>
          <w:sz w:val="24"/>
          <w:szCs w:val="24"/>
        </w:rPr>
        <w:t>оформление помещений;</w:t>
      </w:r>
    </w:p>
    <w:p>
      <w:pPr>
        <w:spacing w:line="360" w:lineRule="auto"/>
        <w:rPr>
          <w:rFonts w:ascii="Times New Roman" w:hAnsi="Times New Roman" w:cs="Times New Roman"/>
          <w:sz w:val="24"/>
          <w:szCs w:val="24"/>
        </w:rPr>
      </w:pPr>
      <w:r>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игрушки.</w:t>
      </w:r>
    </w:p>
    <w:p>
      <w:pPr>
        <w:spacing w:line="360" w:lineRule="auto"/>
        <w:rPr>
          <w:rFonts w:ascii="Times New Roman" w:hAnsi="Times New Roman" w:cs="Times New Roman"/>
          <w:sz w:val="24"/>
          <w:szCs w:val="24"/>
        </w:rPr>
      </w:pPr>
      <w:r>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включает знаки и символы государства, региона, города 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должна быть экологичной, природосообразной и безопасной.</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возможности для укрепления здоровья, раскрывает смысл здорового образа жизни, физической культуры и спорта.</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pPr>
        <w:spacing w:line="360" w:lineRule="auto"/>
        <w:rPr>
          <w:rFonts w:ascii="Times New Roman" w:hAnsi="Times New Roman" w:cs="Times New Roman"/>
          <w:sz w:val="24"/>
          <w:szCs w:val="24"/>
        </w:rPr>
      </w:pPr>
      <w:r>
        <w:rPr>
          <w:rFonts w:ascii="Times New Roman" w:hAnsi="Times New Roman" w:cs="Times New Roman"/>
          <w:b/>
          <w:sz w:val="24"/>
          <w:szCs w:val="24"/>
        </w:rPr>
        <w:t>2.7.3.4.Кадровое обеспечение воспитательного процесса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pPr>
        <w:spacing w:line="360" w:lineRule="auto"/>
        <w:rPr>
          <w:rFonts w:ascii="Times New Roman" w:hAnsi="Times New Roman" w:cs="Times New Roman"/>
          <w:sz w:val="24"/>
          <w:szCs w:val="24"/>
        </w:rPr>
      </w:pPr>
      <w:r>
        <w:rPr>
          <w:rFonts w:ascii="Times New Roman" w:hAnsi="Times New Roman" w:cs="Times New Roman"/>
          <w:b/>
          <w:sz w:val="24"/>
          <w:szCs w:val="24"/>
        </w:rPr>
        <w:t>2.7.3.5.Особые требования к условиям, обеспечивающим достижение планируемых личностных результатов в работе с детьми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Основными условиями</w:t>
      </w:r>
      <w:r>
        <w:rPr>
          <w:rFonts w:ascii="Times New Roman" w:hAnsi="Times New Roman" w:cs="Times New Roman"/>
          <w:sz w:val="24"/>
          <w:szCs w:val="24"/>
        </w:rPr>
        <w:t xml:space="preserve"> реализации Программы воспитания в Организации,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5) активное привлечение ближайшего социального окружения к воспитанию ребенка.</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Задачами воспитания обучающихся с ЗПР в условиях</w:t>
      </w:r>
      <w:r>
        <w:rPr>
          <w:rFonts w:ascii="Times New Roman" w:hAnsi="Times New Roman" w:cs="Times New Roman"/>
          <w:sz w:val="24"/>
          <w:szCs w:val="24"/>
        </w:rPr>
        <w:t xml:space="preserve"> Организации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pPr>
        <w:spacing w:line="360" w:lineRule="auto"/>
        <w:rPr>
          <w:rFonts w:ascii="Times New Roman" w:hAnsi="Times New Roman" w:cs="Times New Roman"/>
          <w:sz w:val="24"/>
          <w:szCs w:val="24"/>
        </w:rPr>
      </w:pPr>
      <w:r>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pPr>
        <w:spacing w:line="360" w:lineRule="auto"/>
        <w:rPr>
          <w:rFonts w:ascii="Times New Roman" w:hAnsi="Times New Roman" w:cs="Times New Roman"/>
          <w:sz w:val="24"/>
          <w:szCs w:val="24"/>
        </w:rPr>
      </w:pPr>
      <w:r>
        <w:rPr>
          <w:rFonts w:ascii="Times New Roman" w:hAnsi="Times New Roman" w:cs="Times New Roman"/>
          <w:sz w:val="24"/>
          <w:szCs w:val="24"/>
        </w:rPr>
        <w:t>6) взаимодействие с семьей для обеспечения полноценного развития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pPr>
        <w:spacing w:line="360" w:lineRule="auto"/>
        <w:rPr>
          <w:rFonts w:ascii="Times New Roman" w:hAnsi="Times New Roman" w:cs="Times New Roman"/>
          <w:sz w:val="24"/>
          <w:szCs w:val="24"/>
        </w:rPr>
      </w:pPr>
      <w:r>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2"/>
        <w:spacing w:line="360" w:lineRule="auto"/>
        <w:rPr>
          <w:rFonts w:ascii="Times New Roman" w:hAnsi="Times New Roman" w:cs="Times New Roman"/>
          <w:u w:val="none"/>
        </w:rPr>
      </w:pPr>
      <w:r>
        <w:rPr>
          <w:rFonts w:ascii="Times New Roman" w:hAnsi="Times New Roman" w:cs="Times New Roman"/>
          <w:u w:val="none"/>
        </w:rPr>
        <w:t>I</w:t>
      </w:r>
      <w:r>
        <w:rPr>
          <w:rFonts w:ascii="Times New Roman" w:hAnsi="Times New Roman" w:cs="Times New Roman"/>
          <w:u w:val="none"/>
          <w:lang w:val="en-US"/>
        </w:rPr>
        <w:t>II</w:t>
      </w:r>
      <w:r>
        <w:rPr>
          <w:rFonts w:ascii="Times New Roman" w:hAnsi="Times New Roman" w:cs="Times New Roman"/>
          <w:u w:val="none"/>
        </w:rPr>
        <w:t>. Организационный раздел Программы.</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3.1.Психолого-педагогические условия, обеспечивающие развитие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учебной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в физическом и (или) психическом развитии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следующих </w:t>
      </w:r>
      <w:r>
        <w:rPr>
          <w:rFonts w:ascii="Times New Roman" w:hAnsi="Times New Roman" w:cs="Times New Roman"/>
          <w:sz w:val="24"/>
          <w:szCs w:val="24"/>
          <w:u w:val="single"/>
        </w:rPr>
        <w:t>психолого-педагогических условий,</w:t>
      </w:r>
      <w:r>
        <w:rPr>
          <w:rFonts w:ascii="Times New Roman" w:hAnsi="Times New Roman" w:cs="Times New Roman"/>
          <w:sz w:val="24"/>
          <w:szCs w:val="24"/>
        </w:rPr>
        <w:t xml:space="preserve"> обеспечивающих создание современной развивающей предметно-пространственной среды, комфортной для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у обучающихся общей культуры.</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ЗПР и заключений ПМПК.</w:t>
      </w:r>
    </w:p>
    <w:p>
      <w:pPr>
        <w:spacing w:line="360" w:lineRule="auto"/>
        <w:rPr>
          <w:rFonts w:ascii="Times New Roman" w:hAnsi="Times New Roman" w:cs="Times New Roman"/>
          <w:sz w:val="24"/>
          <w:szCs w:val="24"/>
        </w:rPr>
      </w:pPr>
      <w:r>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pPr>
        <w:spacing w:line="360" w:lineRule="auto"/>
        <w:rPr>
          <w:rFonts w:ascii="Times New Roman" w:hAnsi="Times New Roman" w:cs="Times New Roman"/>
          <w:sz w:val="24"/>
          <w:szCs w:val="24"/>
        </w:rPr>
      </w:pPr>
      <w:r>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pPr>
        <w:spacing w:line="360" w:lineRule="auto"/>
        <w:rPr>
          <w:rFonts w:ascii="Times New Roman" w:hAnsi="Times New Roman" w:cs="Times New Roman"/>
          <w:sz w:val="24"/>
          <w:szCs w:val="24"/>
        </w:rPr>
      </w:pPr>
      <w:r>
        <w:rPr>
          <w:rFonts w:ascii="Times New Roman" w:hAnsi="Times New Roman" w:cs="Times New Roman"/>
          <w:sz w:val="24"/>
          <w:szCs w:val="24"/>
        </w:rPr>
        <w:t>2) создание специальной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3) предоставление услуг ассистента (помощника), если это прописано в заключении ПМПК;</w:t>
      </w:r>
    </w:p>
    <w:p>
      <w:pPr>
        <w:spacing w:line="360" w:lineRule="auto"/>
        <w:rPr>
          <w:rFonts w:ascii="Times New Roman" w:hAnsi="Times New Roman" w:cs="Times New Roman"/>
          <w:sz w:val="24"/>
          <w:szCs w:val="24"/>
        </w:rPr>
      </w:pPr>
      <w:r>
        <w:rPr>
          <w:rFonts w:ascii="Times New Roman" w:hAnsi="Times New Roman" w:cs="Times New Roman"/>
          <w:sz w:val="24"/>
          <w:szCs w:val="24"/>
        </w:rPr>
        <w:t>4) порядок и содержание работы ППк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pPr>
        <w:spacing w:line="360" w:lineRule="auto"/>
        <w:rPr>
          <w:rFonts w:ascii="Times New Roman" w:hAnsi="Times New Roman" w:cs="Times New Roman"/>
          <w:sz w:val="24"/>
          <w:szCs w:val="24"/>
        </w:rPr>
      </w:pPr>
      <w:r>
        <w:rPr>
          <w:rFonts w:ascii="Times New Roman" w:hAnsi="Times New Roman" w:cs="Times New Roman"/>
          <w:sz w:val="24"/>
          <w:szCs w:val="24"/>
        </w:rPr>
        <w:t>При составлении АОП ДО необходимо ориентироваться на: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spacing w:line="360" w:lineRule="auto"/>
        <w:rPr>
          <w:rFonts w:ascii="Times New Roman" w:hAnsi="Times New Roman" w:cs="Times New Roman"/>
          <w:sz w:val="24"/>
          <w:szCs w:val="24"/>
        </w:rPr>
      </w:pPr>
      <w:r>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особенностей и содержания взаимодействия между сотрудниками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pPr>
        <w:spacing w:line="360" w:lineRule="auto"/>
        <w:rPr>
          <w:rFonts w:ascii="Times New Roman" w:hAnsi="Times New Roman" w:cs="Times New Roman"/>
          <w:sz w:val="24"/>
          <w:szCs w:val="24"/>
        </w:rPr>
      </w:pPr>
      <w:r>
        <w:rPr>
          <w:rFonts w:ascii="Times New Roman" w:hAnsi="Times New Roman" w:cs="Times New Roman"/>
          <w:sz w:val="24"/>
          <w:szCs w:val="24"/>
        </w:rPr>
        <w:t>критериев готовности ребенка с ЗПР продвижению по этапам инклюзивного процесса;</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предполагает создание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pPr>
        <w:spacing w:line="360" w:lineRule="auto"/>
        <w:rPr>
          <w:rFonts w:ascii="Times New Roman" w:hAnsi="Times New Roman" w:cs="Times New Roman"/>
          <w:sz w:val="24"/>
          <w:szCs w:val="24"/>
        </w:rPr>
      </w:pPr>
      <w:r>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pPr>
        <w:spacing w:line="360" w:lineRule="auto"/>
        <w:rPr>
          <w:rFonts w:ascii="Times New Roman" w:hAnsi="Times New Roman" w:cs="Times New Roman"/>
          <w:sz w:val="24"/>
          <w:szCs w:val="24"/>
        </w:rPr>
      </w:pPr>
      <w:r>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pPr>
        <w:spacing w:line="360" w:lineRule="auto"/>
        <w:rPr>
          <w:rFonts w:ascii="Times New Roman" w:hAnsi="Times New Roman" w:cs="Times New Roman"/>
          <w:sz w:val="24"/>
          <w:szCs w:val="24"/>
        </w:rPr>
      </w:pPr>
      <w:r>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pPr>
        <w:spacing w:line="360" w:lineRule="auto"/>
        <w:rPr>
          <w:rFonts w:ascii="Times New Roman" w:hAnsi="Times New Roman" w:cs="Times New Roman"/>
          <w:sz w:val="24"/>
          <w:szCs w:val="24"/>
        </w:rPr>
      </w:pPr>
      <w:r>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pPr>
        <w:spacing w:line="360" w:lineRule="auto"/>
        <w:rPr>
          <w:rFonts w:ascii="Times New Roman" w:hAnsi="Times New Roman" w:cs="Times New Roman"/>
          <w:sz w:val="24"/>
          <w:szCs w:val="24"/>
        </w:rPr>
      </w:pPr>
      <w:r>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pPr>
        <w:spacing w:line="360" w:lineRule="auto"/>
        <w:rPr>
          <w:rFonts w:ascii="Times New Roman" w:hAnsi="Times New Roman" w:cs="Times New Roman"/>
          <w:sz w:val="24"/>
          <w:szCs w:val="24"/>
        </w:rPr>
      </w:pPr>
      <w:r>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pPr>
        <w:spacing w:line="360" w:lineRule="auto"/>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3.2.Организация развивающей предметно-пространственной среды.</w:t>
      </w:r>
    </w:p>
    <w:p>
      <w:pPr>
        <w:spacing w:line="360" w:lineRule="auto"/>
        <w:ind w:firstLine="0"/>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Предметно-пространственная развивающая образовательная среда (далее - ППРОС) в Организации  обеспечивает реализацию АОП ДО, разработанной в соответствии с Программой.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со Стандартом, ППРОС Организация должна  обеспечивать и гарантировать:</w:t>
      </w:r>
    </w:p>
    <w:p>
      <w:pPr>
        <w:spacing w:line="360" w:lineRule="auto"/>
        <w:rPr>
          <w:rFonts w:ascii="Times New Roman" w:hAnsi="Times New Roman" w:cs="Times New Roman"/>
          <w:sz w:val="24"/>
          <w:szCs w:val="24"/>
        </w:rPr>
      </w:pPr>
      <w:r>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pPr>
        <w:spacing w:line="360" w:lineRule="auto"/>
        <w:rPr>
          <w:rFonts w:ascii="Times New Roman" w:hAnsi="Times New Roman" w:cs="Times New Roman"/>
          <w:sz w:val="24"/>
          <w:szCs w:val="24"/>
        </w:rPr>
      </w:pPr>
      <w:r>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pPr>
        <w:spacing w:line="360" w:lineRule="auto"/>
        <w:rPr>
          <w:rFonts w:ascii="Times New Roman" w:hAnsi="Times New Roman" w:cs="Times New Roman"/>
          <w:sz w:val="24"/>
          <w:szCs w:val="24"/>
        </w:rPr>
      </w:pPr>
      <w:r>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pPr>
        <w:spacing w:line="360" w:lineRule="auto"/>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pPr>
        <w:spacing w:line="360" w:lineRule="auto"/>
        <w:rPr>
          <w:rFonts w:ascii="Times New Roman" w:hAnsi="Times New Roman" w:cs="Times New Roman"/>
          <w:sz w:val="24"/>
          <w:szCs w:val="24"/>
        </w:rPr>
      </w:pPr>
      <w:r>
        <w:rPr>
          <w:rFonts w:ascii="Times New Roman" w:hAnsi="Times New Roman" w:cs="Times New Roman"/>
          <w:sz w:val="24"/>
          <w:szCs w:val="24"/>
        </w:rPr>
        <w:t>Для выполнения этой задачи ППРОС должна быть:</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доступной - обеспечивать свободный доступ обучающихся, в том числе обучающихся с ЗПР,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ЗПР, создавать необходимые условия для его самостоятельной, в том числе, речевой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pPr>
        <w:spacing w:line="360" w:lineRule="auto"/>
        <w:rPr>
          <w:rFonts w:ascii="Times New Roman" w:hAnsi="Times New Roman" w:cs="Times New Roman"/>
          <w:sz w:val="24"/>
          <w:szCs w:val="24"/>
        </w:rPr>
      </w:pPr>
      <w:r>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3.3. Кадровые, финансовые, материально-технические условия реализации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Реализация Программы обеспечивается </w:t>
      </w:r>
      <w:r>
        <w:rPr>
          <w:rFonts w:ascii="Times New Roman" w:hAnsi="Times New Roman" w:cs="Times New Roman"/>
          <w:sz w:val="24"/>
          <w:szCs w:val="24"/>
          <w:u w:val="single"/>
        </w:rPr>
        <w:t>педагогическими,</w:t>
      </w:r>
      <w:r>
        <w:rPr>
          <w:rFonts w:ascii="Times New Roman" w:hAnsi="Times New Roman" w:cs="Times New Roman"/>
          <w:sz w:val="24"/>
          <w:szCs w:val="24"/>
        </w:rPr>
        <w:t xml:space="preserve"> руководящими и иными </w:t>
      </w:r>
      <w:r>
        <w:rPr>
          <w:rFonts w:ascii="Times New Roman" w:hAnsi="Times New Roman" w:cs="Times New Roman"/>
          <w:sz w:val="24"/>
          <w:szCs w:val="24"/>
          <w:u w:val="single"/>
        </w:rPr>
        <w:t>работниками</w:t>
      </w:r>
      <w:r>
        <w:rPr>
          <w:rFonts w:ascii="Times New Roman" w:hAnsi="Times New Roman" w:cs="Times New Roman"/>
          <w:sz w:val="24"/>
          <w:szCs w:val="24"/>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объем </w:t>
      </w:r>
      <w:r>
        <w:rPr>
          <w:rFonts w:ascii="Times New Roman" w:hAnsi="Times New Roman" w:cs="Times New Roman"/>
          <w:sz w:val="24"/>
          <w:szCs w:val="24"/>
          <w:u w:val="single"/>
        </w:rPr>
        <w:t>финансового обеспечения</w:t>
      </w:r>
      <w:r>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pPr>
        <w:spacing w:line="360" w:lineRule="auto"/>
        <w:ind w:firstLine="709"/>
        <w:rPr>
          <w:rFonts w:ascii="Times New Roman" w:hAnsi="Times New Roman" w:cs="Times New Roman"/>
          <w:b/>
          <w:sz w:val="24"/>
          <w:szCs w:val="24"/>
        </w:rPr>
      </w:pPr>
      <w:r>
        <w:rPr>
          <w:rFonts w:ascii="Times New Roman" w:hAnsi="Times New Roman" w:cs="Times New Roman"/>
          <w:sz w:val="24"/>
          <w:szCs w:val="24"/>
        </w:rPr>
        <w:t>Материально-технические условия реализации ФАОП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pPr>
        <w:spacing w:line="360" w:lineRule="auto"/>
        <w:ind w:firstLine="709"/>
        <w:rPr>
          <w:rFonts w:ascii="Times New Roman" w:hAnsi="Times New Roman" w:cs="Times New Roman"/>
          <w:b/>
          <w:sz w:val="24"/>
          <w:szCs w:val="24"/>
        </w:rPr>
      </w:pPr>
      <w:r>
        <w:rPr>
          <w:rFonts w:ascii="Times New Roman" w:hAnsi="Times New Roman" w:cs="Times New Roman"/>
          <w:b/>
          <w:sz w:val="24"/>
          <w:szCs w:val="24"/>
        </w:rPr>
        <w:t>3.4.Требования и показатели организации образовательного процесса</w:t>
      </w:r>
    </w:p>
    <w:p>
      <w:pPr>
        <w:spacing w:line="360" w:lineRule="auto"/>
        <w:ind w:firstLine="709"/>
        <w:rPr>
          <w:rFonts w:ascii="Times New Roman" w:hAnsi="Times New Roman" w:cs="Times New Roman"/>
          <w:b/>
          <w:sz w:val="24"/>
          <w:szCs w:val="24"/>
        </w:rPr>
      </w:pPr>
    </w:p>
    <w:tbl>
      <w:tblPr>
        <w:tblStyle w:val="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2448"/>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4" w:type="dxa"/>
            <w:shd w:val="clear" w:color="auto" w:fill="D9D9D9"/>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Норматив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98" w:type="dxa"/>
            <w:gridSpan w:val="3"/>
            <w:tcMar>
              <w:top w:w="100" w:type="dxa"/>
              <w:left w:w="100" w:type="dxa"/>
              <w:bottom w:w="100" w:type="dxa"/>
              <w:right w:w="100" w:type="dxa"/>
            </w:tcMar>
          </w:tcPr>
          <w:p>
            <w:pPr>
              <w:jc w:val="center"/>
              <w:rPr>
                <w:rFonts w:ascii="Times New Roman" w:hAnsi="Times New Roman" w:cs="Times New Roman"/>
                <w:b/>
                <w:sz w:val="24"/>
                <w:szCs w:val="24"/>
              </w:rPr>
            </w:pPr>
            <w:r>
              <w:rPr>
                <w:rFonts w:ascii="Times New Roman" w:hAnsi="Times New Roman" w:cs="Times New Roman"/>
                <w:b/>
                <w:sz w:val="24"/>
                <w:szCs w:val="24"/>
              </w:rPr>
              <w:t>Требования к организации образовательного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4"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4"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4474"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от 1,5 до 3 лет</w:t>
            </w:r>
          </w:p>
          <w:p>
            <w:pPr>
              <w:jc w:val="center"/>
              <w:rPr>
                <w:rFonts w:ascii="Times New Roman" w:hAnsi="Times New Roman" w:cs="Times New Roman"/>
                <w:sz w:val="24"/>
                <w:szCs w:val="24"/>
              </w:rPr>
            </w:pPr>
            <w:r>
              <w:rPr>
                <w:rFonts w:ascii="Times New Roman" w:hAnsi="Times New Roman" w:cs="Times New Roman"/>
                <w:sz w:val="24"/>
                <w:szCs w:val="24"/>
              </w:rPr>
              <w:t>от 3 до 4 лет</w:t>
            </w:r>
          </w:p>
          <w:p>
            <w:pPr>
              <w:jc w:val="center"/>
              <w:rPr>
                <w:rFonts w:ascii="Times New Roman" w:hAnsi="Times New Roman" w:cs="Times New Roman"/>
                <w:sz w:val="24"/>
                <w:szCs w:val="24"/>
              </w:rPr>
            </w:pPr>
            <w:r>
              <w:rPr>
                <w:rFonts w:ascii="Times New Roman" w:hAnsi="Times New Roman" w:cs="Times New Roman"/>
                <w:sz w:val="24"/>
                <w:szCs w:val="24"/>
              </w:rPr>
              <w:t>от 4 до 5 лет</w:t>
            </w:r>
          </w:p>
          <w:p>
            <w:pPr>
              <w:jc w:val="center"/>
              <w:rPr>
                <w:rFonts w:ascii="Times New Roman" w:hAnsi="Times New Roman" w:cs="Times New Roman"/>
                <w:sz w:val="24"/>
                <w:szCs w:val="24"/>
              </w:rPr>
            </w:pPr>
            <w:r>
              <w:rPr>
                <w:rFonts w:ascii="Times New Roman" w:hAnsi="Times New Roman" w:cs="Times New Roman"/>
                <w:sz w:val="24"/>
                <w:szCs w:val="24"/>
              </w:rPr>
              <w:t>от 5 до 6 лет</w:t>
            </w:r>
          </w:p>
          <w:p>
            <w:pPr>
              <w:jc w:val="center"/>
              <w:rPr>
                <w:rFonts w:ascii="Times New Roman" w:hAnsi="Times New Roman" w:cs="Times New Roman"/>
                <w:sz w:val="24"/>
                <w:szCs w:val="24"/>
              </w:rPr>
            </w:pPr>
            <w:r>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10 минут</w:t>
            </w:r>
          </w:p>
          <w:p>
            <w:pPr>
              <w:jc w:val="center"/>
              <w:rPr>
                <w:rFonts w:ascii="Times New Roman" w:hAnsi="Times New Roman" w:cs="Times New Roman"/>
                <w:sz w:val="24"/>
                <w:szCs w:val="24"/>
              </w:rPr>
            </w:pPr>
            <w:r>
              <w:rPr>
                <w:rFonts w:ascii="Times New Roman" w:hAnsi="Times New Roman" w:cs="Times New Roman"/>
                <w:sz w:val="24"/>
                <w:szCs w:val="24"/>
              </w:rPr>
              <w:t>15 минут</w:t>
            </w:r>
          </w:p>
          <w:p>
            <w:pPr>
              <w:jc w:val="center"/>
              <w:rPr>
                <w:rFonts w:ascii="Times New Roman" w:hAnsi="Times New Roman" w:cs="Times New Roman"/>
                <w:sz w:val="24"/>
                <w:szCs w:val="24"/>
              </w:rPr>
            </w:pPr>
            <w:r>
              <w:rPr>
                <w:rFonts w:ascii="Times New Roman" w:hAnsi="Times New Roman" w:cs="Times New Roman"/>
                <w:sz w:val="24"/>
                <w:szCs w:val="24"/>
              </w:rPr>
              <w:t>20 минут</w:t>
            </w:r>
          </w:p>
          <w:p>
            <w:pPr>
              <w:jc w:val="center"/>
              <w:rPr>
                <w:rFonts w:ascii="Times New Roman" w:hAnsi="Times New Roman" w:cs="Times New Roman"/>
                <w:sz w:val="24"/>
                <w:szCs w:val="24"/>
              </w:rPr>
            </w:pPr>
            <w:r>
              <w:rPr>
                <w:rFonts w:ascii="Times New Roman" w:hAnsi="Times New Roman" w:cs="Times New Roman"/>
                <w:sz w:val="24"/>
                <w:szCs w:val="24"/>
              </w:rPr>
              <w:t>25 минут</w:t>
            </w:r>
          </w:p>
          <w:p>
            <w:pPr>
              <w:jc w:val="center"/>
              <w:rPr>
                <w:rFonts w:ascii="Times New Roman" w:hAnsi="Times New Roman" w:cs="Times New Roman"/>
                <w:sz w:val="24"/>
                <w:szCs w:val="24"/>
              </w:rPr>
            </w:pPr>
            <w:r>
              <w:rPr>
                <w:rFonts w:ascii="Times New Roman" w:hAnsi="Times New Roman" w:cs="Times New Roman"/>
                <w:sz w:val="24"/>
                <w:szCs w:val="24"/>
              </w:rPr>
              <w:t>30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от 1,5 до 3 лет</w:t>
            </w:r>
          </w:p>
          <w:p>
            <w:pPr>
              <w:jc w:val="center"/>
              <w:rPr>
                <w:rFonts w:ascii="Times New Roman" w:hAnsi="Times New Roman" w:cs="Times New Roman"/>
                <w:sz w:val="24"/>
                <w:szCs w:val="24"/>
              </w:rPr>
            </w:pPr>
            <w:r>
              <w:rPr>
                <w:rFonts w:ascii="Times New Roman" w:hAnsi="Times New Roman" w:cs="Times New Roman"/>
                <w:sz w:val="24"/>
                <w:szCs w:val="24"/>
              </w:rPr>
              <w:t>от 3 до 4 лет</w:t>
            </w:r>
          </w:p>
          <w:p>
            <w:pPr>
              <w:jc w:val="center"/>
              <w:rPr>
                <w:rFonts w:ascii="Times New Roman" w:hAnsi="Times New Roman" w:cs="Times New Roman"/>
                <w:sz w:val="24"/>
                <w:szCs w:val="24"/>
              </w:rPr>
            </w:pPr>
            <w:r>
              <w:rPr>
                <w:rFonts w:ascii="Times New Roman" w:hAnsi="Times New Roman" w:cs="Times New Roman"/>
                <w:sz w:val="24"/>
                <w:szCs w:val="24"/>
              </w:rPr>
              <w:t>от 4 до 5 лет</w:t>
            </w:r>
          </w:p>
          <w:p>
            <w:pPr>
              <w:jc w:val="center"/>
              <w:rPr>
                <w:rFonts w:ascii="Times New Roman" w:hAnsi="Times New Roman" w:cs="Times New Roman"/>
                <w:sz w:val="24"/>
                <w:szCs w:val="24"/>
              </w:rPr>
            </w:pPr>
            <w:r>
              <w:rPr>
                <w:rFonts w:ascii="Times New Roman" w:hAnsi="Times New Roman" w:cs="Times New Roman"/>
                <w:sz w:val="24"/>
                <w:szCs w:val="24"/>
              </w:rPr>
              <w:t>от 5 до 6 лет</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20 минут</w:t>
            </w:r>
          </w:p>
          <w:p>
            <w:pPr>
              <w:jc w:val="center"/>
              <w:rPr>
                <w:rFonts w:ascii="Times New Roman" w:hAnsi="Times New Roman" w:cs="Times New Roman"/>
                <w:sz w:val="24"/>
                <w:szCs w:val="24"/>
              </w:rPr>
            </w:pPr>
            <w:r>
              <w:rPr>
                <w:rFonts w:ascii="Times New Roman" w:hAnsi="Times New Roman" w:cs="Times New Roman"/>
                <w:sz w:val="24"/>
                <w:szCs w:val="24"/>
              </w:rPr>
              <w:t>30 минут</w:t>
            </w:r>
          </w:p>
          <w:p>
            <w:pPr>
              <w:jc w:val="center"/>
              <w:rPr>
                <w:rFonts w:ascii="Times New Roman" w:hAnsi="Times New Roman" w:cs="Times New Roman"/>
                <w:sz w:val="24"/>
                <w:szCs w:val="24"/>
              </w:rPr>
            </w:pPr>
            <w:r>
              <w:rPr>
                <w:rFonts w:ascii="Times New Roman" w:hAnsi="Times New Roman" w:cs="Times New Roman"/>
                <w:sz w:val="24"/>
                <w:szCs w:val="24"/>
              </w:rPr>
              <w:t>40 минут</w:t>
            </w:r>
          </w:p>
          <w:p>
            <w:pPr>
              <w:jc w:val="center"/>
              <w:rPr>
                <w:rFonts w:ascii="Times New Roman" w:hAnsi="Times New Roman" w:cs="Times New Roman"/>
                <w:sz w:val="24"/>
                <w:szCs w:val="24"/>
              </w:rPr>
            </w:pPr>
            <w:r>
              <w:rPr>
                <w:rFonts w:ascii="Times New Roman" w:hAnsi="Times New Roman" w:cs="Times New Roman"/>
                <w:sz w:val="24"/>
                <w:szCs w:val="24"/>
              </w:rPr>
              <w:t>50 минут или 75 мин при организации 1 занятия после дневного сна</w:t>
            </w: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90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2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598" w:type="dxa"/>
            <w:gridSpan w:val="3"/>
            <w:tcMar>
              <w:top w:w="100" w:type="dxa"/>
              <w:left w:w="100" w:type="dxa"/>
              <w:bottom w:w="100" w:type="dxa"/>
              <w:right w:w="100" w:type="dxa"/>
            </w:tcMar>
          </w:tcPr>
          <w:p>
            <w:pPr>
              <w:jc w:val="center"/>
              <w:rPr>
                <w:rFonts w:ascii="Times New Roman" w:hAnsi="Times New Roman" w:cs="Times New Roman"/>
                <w:b/>
                <w:sz w:val="24"/>
                <w:szCs w:val="24"/>
              </w:rPr>
            </w:pPr>
            <w:r>
              <w:rPr>
                <w:rFonts w:ascii="Times New Roman" w:hAnsi="Times New Roman" w:cs="Times New Roman"/>
                <w:b/>
                <w:sz w:val="24"/>
                <w:szCs w:val="24"/>
              </w:rPr>
              <w:t>Показатели организации образовательного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1-3 года</w:t>
            </w:r>
          </w:p>
          <w:p>
            <w:pPr>
              <w:jc w:val="center"/>
              <w:rPr>
                <w:rFonts w:ascii="Times New Roman" w:hAnsi="Times New Roman" w:cs="Times New Roman"/>
                <w:sz w:val="24"/>
                <w:szCs w:val="24"/>
              </w:rPr>
            </w:pPr>
            <w:r>
              <w:rPr>
                <w:rFonts w:ascii="Times New Roman" w:hAnsi="Times New Roman" w:cs="Times New Roman"/>
                <w:sz w:val="24"/>
                <w:szCs w:val="24"/>
              </w:rPr>
              <w:t>4-7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12 часов</w:t>
            </w:r>
          </w:p>
          <w:p>
            <w:pPr>
              <w:jc w:val="center"/>
              <w:rPr>
                <w:rFonts w:ascii="Times New Roman" w:hAnsi="Times New Roman" w:cs="Times New Roman"/>
                <w:sz w:val="24"/>
                <w:szCs w:val="24"/>
              </w:rPr>
            </w:pPr>
            <w:r>
              <w:rPr>
                <w:rFonts w:ascii="Times New Roman" w:hAnsi="Times New Roman" w:cs="Times New Roman"/>
                <w:sz w:val="24"/>
                <w:szCs w:val="24"/>
              </w:rPr>
              <w:t>11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1-3 года</w:t>
            </w:r>
          </w:p>
          <w:p>
            <w:pPr>
              <w:jc w:val="center"/>
              <w:rPr>
                <w:rFonts w:ascii="Times New Roman" w:hAnsi="Times New Roman" w:cs="Times New Roman"/>
                <w:sz w:val="24"/>
                <w:szCs w:val="24"/>
              </w:rPr>
            </w:pPr>
            <w:r>
              <w:rPr>
                <w:rFonts w:ascii="Times New Roman" w:hAnsi="Times New Roman" w:cs="Times New Roman"/>
                <w:sz w:val="24"/>
                <w:szCs w:val="24"/>
              </w:rPr>
              <w:t>4-7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3 часа</w:t>
            </w:r>
          </w:p>
          <w:p>
            <w:pPr>
              <w:jc w:val="center"/>
              <w:rPr>
                <w:rFonts w:ascii="Times New Roman" w:hAnsi="Times New Roman" w:cs="Times New Roman"/>
                <w:sz w:val="24"/>
                <w:szCs w:val="24"/>
              </w:rPr>
            </w:pPr>
            <w:r>
              <w:rPr>
                <w:rFonts w:ascii="Times New Roman" w:hAnsi="Times New Roman" w:cs="Times New Roman"/>
                <w:sz w:val="24"/>
                <w:szCs w:val="24"/>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3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7 ч 00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10 минут</w:t>
            </w:r>
          </w:p>
        </w:tc>
      </w:tr>
    </w:tbl>
    <w:p>
      <w:pPr>
        <w:ind w:firstLine="709"/>
        <w:rPr>
          <w:rFonts w:ascii="Times New Roman" w:hAnsi="Times New Roman" w:cs="Times New Roman"/>
          <w:sz w:val="24"/>
          <w:szCs w:val="24"/>
        </w:rPr>
      </w:pPr>
    </w:p>
    <w:p>
      <w:pPr>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spacing w:line="360" w:lineRule="auto"/>
        <w:rPr>
          <w:rFonts w:ascii="Times New Roman" w:hAnsi="Times New Roman" w:cs="Times New Roman"/>
          <w:color w:val="FF0000"/>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3.5. Календарный план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Январь</w:t>
      </w:r>
    </w:p>
    <w:p>
      <w:pPr>
        <w:spacing w:line="360" w:lineRule="auto"/>
        <w:rPr>
          <w:rFonts w:ascii="Times New Roman" w:hAnsi="Times New Roman" w:cs="Times New Roman"/>
          <w:sz w:val="24"/>
          <w:szCs w:val="24"/>
        </w:rPr>
      </w:pPr>
      <w:r>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Февраль</w:t>
      </w:r>
    </w:p>
    <w:p>
      <w:pPr>
        <w:spacing w:line="360" w:lineRule="auto"/>
        <w:rPr>
          <w:rFonts w:ascii="Times New Roman" w:hAnsi="Times New Roman" w:cs="Times New Roman"/>
          <w:sz w:val="24"/>
          <w:szCs w:val="24"/>
        </w:rPr>
      </w:pPr>
      <w:r>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pPr>
        <w:spacing w:line="360" w:lineRule="auto"/>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pPr>
        <w:spacing w:line="360" w:lineRule="auto"/>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Март</w:t>
      </w:r>
    </w:p>
    <w:p>
      <w:pPr>
        <w:spacing w:line="360" w:lineRule="auto"/>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pPr>
        <w:spacing w:line="360" w:lineRule="auto"/>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Апрель</w:t>
      </w:r>
    </w:p>
    <w:p>
      <w:pPr>
        <w:spacing w:line="360" w:lineRule="auto"/>
        <w:rPr>
          <w:rFonts w:ascii="Times New Roman" w:hAnsi="Times New Roman" w:cs="Times New Roman"/>
          <w:sz w:val="24"/>
          <w:szCs w:val="24"/>
        </w:rPr>
      </w:pPr>
      <w:r>
        <w:rPr>
          <w:rFonts w:ascii="Times New Roman" w:hAnsi="Times New Roman" w:cs="Times New Roman"/>
          <w:sz w:val="24"/>
          <w:szCs w:val="24"/>
        </w:rPr>
        <w:t>12 апреля: День космонавтики, день запуска СССР первого искусственного спутника Земли;</w:t>
      </w:r>
    </w:p>
    <w:p>
      <w:pPr>
        <w:spacing w:line="360" w:lineRule="auto"/>
        <w:rPr>
          <w:rFonts w:ascii="Times New Roman" w:hAnsi="Times New Roman" w:cs="Times New Roman"/>
          <w:sz w:val="24"/>
          <w:szCs w:val="24"/>
        </w:rPr>
      </w:pPr>
      <w:r>
        <w:rPr>
          <w:rFonts w:ascii="Times New Roman" w:hAnsi="Times New Roman" w:cs="Times New Roman"/>
          <w:sz w:val="24"/>
          <w:szCs w:val="24"/>
        </w:rPr>
        <w:t>22 апреля: Всемирный день Земли.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Май</w:t>
      </w:r>
    </w:p>
    <w:p>
      <w:pPr>
        <w:spacing w:line="360" w:lineRule="auto"/>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pPr>
        <w:spacing w:line="360" w:lineRule="auto"/>
        <w:rPr>
          <w:rFonts w:ascii="Times New Roman" w:hAnsi="Times New Roman" w:cs="Times New Roman"/>
          <w:sz w:val="24"/>
          <w:szCs w:val="24"/>
        </w:rPr>
      </w:pPr>
      <w:r>
        <w:rPr>
          <w:rFonts w:ascii="Times New Roman" w:hAnsi="Times New Roman" w:cs="Times New Roman"/>
          <w:sz w:val="24"/>
          <w:szCs w:val="24"/>
        </w:rPr>
        <w:t>9 мая: День Победы;</w:t>
      </w:r>
    </w:p>
    <w:p>
      <w:pPr>
        <w:spacing w:line="360" w:lineRule="auto"/>
        <w:rPr>
          <w:rFonts w:ascii="Times New Roman" w:hAnsi="Times New Roman" w:cs="Times New Roman"/>
          <w:sz w:val="24"/>
          <w:szCs w:val="24"/>
        </w:rPr>
      </w:pPr>
      <w:r>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Июнь</w:t>
      </w:r>
    </w:p>
    <w:p>
      <w:pPr>
        <w:spacing w:line="360" w:lineRule="auto"/>
        <w:rPr>
          <w:rFonts w:ascii="Times New Roman" w:hAnsi="Times New Roman" w:cs="Times New Roman"/>
          <w:sz w:val="24"/>
          <w:szCs w:val="24"/>
        </w:rPr>
      </w:pPr>
      <w:r>
        <w:rPr>
          <w:rFonts w:ascii="Times New Roman" w:hAnsi="Times New Roman" w:cs="Times New Roman"/>
          <w:sz w:val="24"/>
          <w:szCs w:val="24"/>
        </w:rPr>
        <w:t>1 июня: Международный день защиты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5 июня: День эколога;</w:t>
      </w:r>
    </w:p>
    <w:p>
      <w:pPr>
        <w:spacing w:line="360" w:lineRule="auto"/>
        <w:rPr>
          <w:rFonts w:ascii="Times New Roman" w:hAnsi="Times New Roman" w:cs="Times New Roman"/>
          <w:sz w:val="24"/>
          <w:szCs w:val="24"/>
        </w:rPr>
      </w:pPr>
      <w:r>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pPr>
        <w:spacing w:line="360" w:lineRule="auto"/>
        <w:rPr>
          <w:rFonts w:ascii="Times New Roman" w:hAnsi="Times New Roman" w:cs="Times New Roman"/>
          <w:sz w:val="24"/>
          <w:szCs w:val="24"/>
        </w:rPr>
      </w:pPr>
      <w:r>
        <w:rPr>
          <w:rFonts w:ascii="Times New Roman" w:hAnsi="Times New Roman" w:cs="Times New Roman"/>
          <w:sz w:val="24"/>
          <w:szCs w:val="24"/>
        </w:rPr>
        <w:t>12 июня: День России.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Июль</w:t>
      </w:r>
    </w:p>
    <w:p>
      <w:pPr>
        <w:spacing w:line="360" w:lineRule="auto"/>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pPr>
        <w:spacing w:line="360" w:lineRule="auto"/>
        <w:rPr>
          <w:rFonts w:ascii="Times New Roman" w:hAnsi="Times New Roman" w:cs="Times New Roman"/>
          <w:sz w:val="24"/>
          <w:szCs w:val="24"/>
        </w:rPr>
      </w:pPr>
      <w:r>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Август</w:t>
      </w:r>
    </w:p>
    <w:p>
      <w:pPr>
        <w:spacing w:line="360" w:lineRule="auto"/>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pPr>
        <w:spacing w:line="360" w:lineRule="auto"/>
        <w:rPr>
          <w:rFonts w:ascii="Times New Roman" w:hAnsi="Times New Roman" w:cs="Times New Roman"/>
          <w:sz w:val="24"/>
          <w:szCs w:val="24"/>
        </w:rPr>
      </w:pPr>
      <w:r>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Сентябрь</w:t>
      </w:r>
    </w:p>
    <w:p>
      <w:pPr>
        <w:spacing w:line="360" w:lineRule="auto"/>
        <w:rPr>
          <w:rFonts w:ascii="Times New Roman" w:hAnsi="Times New Roman" w:cs="Times New Roman"/>
          <w:sz w:val="24"/>
          <w:szCs w:val="24"/>
        </w:rPr>
      </w:pPr>
      <w:r>
        <w:rPr>
          <w:rFonts w:ascii="Times New Roman" w:hAnsi="Times New Roman" w:cs="Times New Roman"/>
          <w:sz w:val="24"/>
          <w:szCs w:val="24"/>
        </w:rPr>
        <w:t>1 сентября: День знаний;</w:t>
      </w:r>
    </w:p>
    <w:p>
      <w:pPr>
        <w:spacing w:line="360" w:lineRule="auto"/>
        <w:rPr>
          <w:rFonts w:ascii="Times New Roman" w:hAnsi="Times New Roman" w:cs="Times New Roman"/>
          <w:sz w:val="24"/>
          <w:szCs w:val="24"/>
        </w:rPr>
      </w:pPr>
      <w:r>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27 сентября: День воспитателя и всех дошкольных работников.</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Октябрь</w:t>
      </w:r>
    </w:p>
    <w:p>
      <w:pPr>
        <w:spacing w:line="360" w:lineRule="auto"/>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pPr>
        <w:spacing w:line="360" w:lineRule="auto"/>
        <w:rPr>
          <w:rFonts w:ascii="Times New Roman" w:hAnsi="Times New Roman" w:cs="Times New Roman"/>
          <w:sz w:val="24"/>
          <w:szCs w:val="24"/>
        </w:rPr>
      </w:pPr>
      <w:r>
        <w:rPr>
          <w:rFonts w:ascii="Times New Roman" w:hAnsi="Times New Roman" w:cs="Times New Roman"/>
          <w:sz w:val="24"/>
          <w:szCs w:val="24"/>
        </w:rPr>
        <w:t>5 октября: День учителя;</w:t>
      </w:r>
    </w:p>
    <w:p>
      <w:pPr>
        <w:spacing w:line="360" w:lineRule="auto"/>
        <w:rPr>
          <w:rFonts w:ascii="Times New Roman" w:hAnsi="Times New Roman" w:cs="Times New Roman"/>
          <w:sz w:val="24"/>
          <w:szCs w:val="24"/>
        </w:rPr>
      </w:pPr>
      <w:r>
        <w:rPr>
          <w:rFonts w:ascii="Times New Roman" w:hAnsi="Times New Roman" w:cs="Times New Roman"/>
          <w:sz w:val="24"/>
          <w:szCs w:val="24"/>
        </w:rPr>
        <w:t>16 октября: День отца в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Ноябрь</w:t>
      </w:r>
    </w:p>
    <w:p>
      <w:pPr>
        <w:spacing w:line="360" w:lineRule="auto"/>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pPr>
        <w:spacing w:line="360" w:lineRule="auto"/>
        <w:rPr>
          <w:rFonts w:ascii="Times New Roman" w:hAnsi="Times New Roman" w:cs="Times New Roman"/>
          <w:sz w:val="24"/>
          <w:szCs w:val="24"/>
        </w:rPr>
      </w:pPr>
      <w:r>
        <w:rPr>
          <w:rFonts w:ascii="Times New Roman" w:hAnsi="Times New Roman" w:cs="Times New Roman"/>
          <w:sz w:val="24"/>
          <w:szCs w:val="24"/>
        </w:rPr>
        <w:t>27 ноября: День матери в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Декабрь:</w:t>
      </w:r>
    </w:p>
    <w:p>
      <w:pPr>
        <w:spacing w:line="360" w:lineRule="auto"/>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8 декабря: Международный день художника;</w:t>
      </w:r>
    </w:p>
    <w:p>
      <w:pPr>
        <w:spacing w:line="360" w:lineRule="auto"/>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31 декабря: Новый год.</w:t>
      </w:r>
    </w:p>
    <w:p>
      <w:pPr>
        <w:spacing w:line="360" w:lineRule="auto"/>
        <w:rPr>
          <w:rFonts w:ascii="Times New Roman" w:hAnsi="Times New Roman" w:cs="Times New Roman"/>
          <w:sz w:val="24"/>
          <w:szCs w:val="24"/>
        </w:rPr>
      </w:pPr>
    </w:p>
    <w:p>
      <w:pPr>
        <w:pStyle w:val="21"/>
        <w:rPr>
          <w:rFonts w:ascii="Times New Roman" w:hAnsi="Times New Roman" w:cs="Times New Roman"/>
          <w:b/>
          <w:sz w:val="24"/>
          <w:szCs w:val="24"/>
        </w:rPr>
      </w:pPr>
      <w:r>
        <w:rPr>
          <w:rFonts w:ascii="Times New Roman" w:hAnsi="Times New Roman" w:cs="Times New Roman"/>
          <w:b/>
          <w:sz w:val="24"/>
          <w:szCs w:val="24"/>
        </w:rPr>
        <w:t>Комплексно-тематическое</w:t>
      </w:r>
      <w:r>
        <w:rPr>
          <w:rFonts w:ascii="Times New Roman" w:hAnsi="Times New Roman" w:cs="Times New Roman"/>
          <w:b/>
          <w:spacing w:val="-13"/>
          <w:sz w:val="24"/>
          <w:szCs w:val="24"/>
        </w:rPr>
        <w:t xml:space="preserve"> </w:t>
      </w:r>
      <w:r>
        <w:rPr>
          <w:rFonts w:ascii="Times New Roman" w:hAnsi="Times New Roman" w:cs="Times New Roman"/>
          <w:b/>
          <w:sz w:val="24"/>
          <w:szCs w:val="24"/>
        </w:rPr>
        <w:t>планирование</w:t>
      </w:r>
    </w:p>
    <w:p>
      <w:pPr>
        <w:pStyle w:val="21"/>
        <w:rPr>
          <w:rFonts w:ascii="Times New Roman" w:hAnsi="Times New Roman" w:cs="Times New Roman"/>
          <w:b/>
          <w:sz w:val="24"/>
          <w:szCs w:val="24"/>
        </w:rPr>
      </w:pPr>
      <w:r>
        <w:rPr>
          <w:rFonts w:ascii="Times New Roman" w:hAnsi="Times New Roman" w:cs="Times New Roman"/>
          <w:b/>
          <w:sz w:val="24"/>
          <w:szCs w:val="24"/>
        </w:rPr>
        <w:t>в</w:t>
      </w:r>
      <w:r>
        <w:rPr>
          <w:rFonts w:ascii="Times New Roman" w:hAnsi="Times New Roman" w:cs="Times New Roman"/>
          <w:b/>
          <w:spacing w:val="-6"/>
          <w:sz w:val="24"/>
          <w:szCs w:val="24"/>
        </w:rPr>
        <w:t xml:space="preserve"> </w:t>
      </w:r>
      <w:r>
        <w:rPr>
          <w:rFonts w:ascii="Times New Roman" w:hAnsi="Times New Roman" w:cs="Times New Roman"/>
          <w:b/>
          <w:sz w:val="24"/>
          <w:szCs w:val="24"/>
        </w:rPr>
        <w:t>группе</w:t>
      </w:r>
      <w:r>
        <w:rPr>
          <w:rFonts w:ascii="Times New Roman" w:hAnsi="Times New Roman" w:cs="Times New Roman"/>
          <w:b/>
          <w:spacing w:val="-5"/>
          <w:sz w:val="24"/>
          <w:szCs w:val="24"/>
        </w:rPr>
        <w:t xml:space="preserve"> </w:t>
      </w:r>
      <w:r>
        <w:rPr>
          <w:rFonts w:ascii="Times New Roman" w:hAnsi="Times New Roman" w:cs="Times New Roman"/>
          <w:b/>
          <w:sz w:val="24"/>
          <w:szCs w:val="24"/>
        </w:rPr>
        <w:t>раннего</w:t>
      </w:r>
      <w:r>
        <w:rPr>
          <w:rFonts w:ascii="Times New Roman" w:hAnsi="Times New Roman" w:cs="Times New Roman"/>
          <w:b/>
          <w:spacing w:val="-4"/>
          <w:sz w:val="24"/>
          <w:szCs w:val="24"/>
        </w:rPr>
        <w:t xml:space="preserve"> </w:t>
      </w:r>
      <w:r>
        <w:rPr>
          <w:rFonts w:ascii="Times New Roman" w:hAnsi="Times New Roman" w:cs="Times New Roman"/>
          <w:b/>
          <w:sz w:val="24"/>
          <w:szCs w:val="24"/>
        </w:rPr>
        <w:t>возраста</w:t>
      </w:r>
      <w:r>
        <w:rPr>
          <w:rFonts w:ascii="Times New Roman" w:hAnsi="Times New Roman" w:cs="Times New Roman"/>
          <w:b/>
          <w:spacing w:val="-4"/>
          <w:sz w:val="24"/>
          <w:szCs w:val="24"/>
        </w:rPr>
        <w:t xml:space="preserve"> </w:t>
      </w:r>
      <w:r>
        <w:rPr>
          <w:rFonts w:ascii="Times New Roman" w:hAnsi="Times New Roman" w:cs="Times New Roman"/>
          <w:b/>
          <w:sz w:val="24"/>
          <w:szCs w:val="24"/>
        </w:rPr>
        <w:t>(1,6 -3</w:t>
      </w:r>
      <w:r>
        <w:rPr>
          <w:rFonts w:ascii="Times New Roman" w:hAnsi="Times New Roman" w:cs="Times New Roman"/>
          <w:b/>
          <w:spacing w:val="-5"/>
          <w:sz w:val="24"/>
          <w:szCs w:val="24"/>
        </w:rPr>
        <w:t xml:space="preserve"> </w:t>
      </w:r>
      <w:r>
        <w:rPr>
          <w:rFonts w:ascii="Times New Roman" w:hAnsi="Times New Roman" w:cs="Times New Roman"/>
          <w:b/>
          <w:sz w:val="24"/>
          <w:szCs w:val="24"/>
        </w:rPr>
        <w:t>года)</w:t>
      </w:r>
    </w:p>
    <w:p>
      <w:pPr>
        <w:pStyle w:val="21"/>
        <w:rPr>
          <w:rFonts w:ascii="Times New Roman" w:hAnsi="Times New Roman" w:cs="Times New Roman"/>
          <w:b/>
          <w:sz w:val="24"/>
          <w:szCs w:val="24"/>
        </w:rPr>
      </w:pPr>
    </w:p>
    <w:tbl>
      <w:tblPr>
        <w:tblStyle w:val="24"/>
        <w:tblW w:w="9383"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9"/>
        <w:gridCol w:w="6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tcPr>
          <w:p>
            <w:pPr>
              <w:pStyle w:val="23"/>
              <w:spacing w:line="275" w:lineRule="exact"/>
              <w:ind w:left="168" w:right="162"/>
              <w:jc w:val="center"/>
              <w:rPr>
                <w:b/>
                <w:sz w:val="24"/>
                <w:szCs w:val="24"/>
                <w:lang w:val="en-US"/>
              </w:rPr>
            </w:pPr>
            <w:r>
              <w:rPr>
                <w:b/>
                <w:sz w:val="24"/>
                <w:szCs w:val="24"/>
                <w:lang w:val="en-US"/>
              </w:rPr>
              <w:t>Месяц</w:t>
            </w:r>
          </w:p>
        </w:tc>
        <w:tc>
          <w:tcPr>
            <w:tcW w:w="1419" w:type="dxa"/>
          </w:tcPr>
          <w:p>
            <w:pPr>
              <w:pStyle w:val="23"/>
              <w:spacing w:line="275" w:lineRule="exact"/>
              <w:ind w:left="167" w:right="160"/>
              <w:jc w:val="center"/>
              <w:rPr>
                <w:b/>
                <w:sz w:val="24"/>
                <w:szCs w:val="24"/>
                <w:lang w:val="en-US"/>
              </w:rPr>
            </w:pPr>
            <w:r>
              <w:rPr>
                <w:b/>
                <w:sz w:val="24"/>
                <w:szCs w:val="24"/>
                <w:lang w:val="en-US"/>
              </w:rPr>
              <w:t>№</w:t>
            </w:r>
            <w:r>
              <w:rPr>
                <w:b/>
                <w:spacing w:val="-5"/>
                <w:sz w:val="24"/>
                <w:szCs w:val="24"/>
                <w:lang w:val="en-US"/>
              </w:rPr>
              <w:t xml:space="preserve"> </w:t>
            </w:r>
            <w:r>
              <w:rPr>
                <w:b/>
                <w:sz w:val="24"/>
                <w:szCs w:val="24"/>
                <w:lang w:val="en-US"/>
              </w:rPr>
              <w:t>недели</w:t>
            </w:r>
          </w:p>
        </w:tc>
        <w:tc>
          <w:tcPr>
            <w:tcW w:w="6262" w:type="dxa"/>
            <w:vAlign w:val="bottom"/>
          </w:tcPr>
          <w:p>
            <w:pPr>
              <w:pStyle w:val="23"/>
              <w:spacing w:line="275" w:lineRule="exact"/>
              <w:ind w:left="2671" w:right="2665"/>
              <w:jc w:val="left"/>
              <w:rPr>
                <w:b/>
                <w:sz w:val="24"/>
                <w:szCs w:val="24"/>
                <w:lang w:val="en-US"/>
              </w:rPr>
            </w:pPr>
            <w:r>
              <w:rPr>
                <w:b/>
                <w:sz w:val="24"/>
                <w:szCs w:val="24"/>
                <w:lang w:val="en-US"/>
              </w:rPr>
              <w:t>Тема</w:t>
            </w:r>
            <w:r>
              <w:rPr>
                <w:b/>
                <w:spacing w:val="-8"/>
                <w:sz w:val="24"/>
                <w:szCs w:val="24"/>
                <w:lang w:val="en-US"/>
              </w:rPr>
              <w:t xml:space="preserve"> </w:t>
            </w:r>
            <w:r>
              <w:rPr>
                <w:b/>
                <w:sz w:val="24"/>
                <w:szCs w:val="24"/>
                <w:lang w:val="en-US"/>
              </w:rPr>
              <w:t>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line="275" w:lineRule="exact"/>
              <w:ind w:left="171" w:right="162"/>
              <w:jc w:val="center"/>
              <w:rPr>
                <w:b/>
                <w:sz w:val="24"/>
                <w:szCs w:val="24"/>
                <w:lang w:val="en-US"/>
              </w:rPr>
            </w:pPr>
            <w:r>
              <w:rPr>
                <w:b/>
                <w:sz w:val="24"/>
                <w:szCs w:val="24"/>
                <w:lang w:val="en-US"/>
              </w:rPr>
              <w:t>СЕНТЯБРЬ</w:t>
            </w:r>
          </w:p>
        </w:tc>
        <w:tc>
          <w:tcPr>
            <w:tcW w:w="1419" w:type="dxa"/>
            <w:vAlign w:val="center"/>
          </w:tcPr>
          <w:p>
            <w:pPr>
              <w:pStyle w:val="23"/>
              <w:ind w:left="0"/>
              <w:jc w:val="center"/>
              <w:rPr>
                <w:sz w:val="24"/>
                <w:szCs w:val="24"/>
                <w:lang w:val="en-US"/>
              </w:rPr>
            </w:pPr>
            <w:r>
              <w:rPr>
                <w:sz w:val="24"/>
                <w:szCs w:val="24"/>
                <w:lang w:val="en-US"/>
              </w:rPr>
              <w:t>I</w:t>
            </w:r>
          </w:p>
        </w:tc>
        <w:tc>
          <w:tcPr>
            <w:tcW w:w="6262" w:type="dxa"/>
          </w:tcPr>
          <w:p>
            <w:pPr>
              <w:pStyle w:val="23"/>
              <w:spacing w:line="275" w:lineRule="exact"/>
              <w:ind w:left="0" w:right="2573"/>
              <w:jc w:val="left"/>
              <w:rPr>
                <w:sz w:val="24"/>
                <w:szCs w:val="24"/>
                <w:lang w:val="en-US"/>
              </w:rPr>
            </w:pPr>
            <w:r>
              <w:rPr>
                <w:sz w:val="24"/>
                <w:szCs w:val="24"/>
                <w:lang w:val="en-US"/>
              </w:rPr>
              <w:t>АДАПТАЦИЯ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23"/>
              <w:spacing w:line="275" w:lineRule="exact"/>
              <w:ind w:left="171" w:right="162"/>
              <w:jc w:val="center"/>
              <w:rPr>
                <w:b/>
                <w:sz w:val="24"/>
                <w:szCs w:val="24"/>
                <w:lang w:val="en-US"/>
              </w:rPr>
            </w:pPr>
          </w:p>
        </w:tc>
        <w:tc>
          <w:tcPr>
            <w:tcW w:w="1419" w:type="dxa"/>
            <w:vAlign w:val="center"/>
          </w:tcPr>
          <w:p>
            <w:pPr>
              <w:pStyle w:val="23"/>
              <w:ind w:left="0"/>
              <w:jc w:val="center"/>
              <w:rPr>
                <w:sz w:val="24"/>
                <w:szCs w:val="24"/>
                <w:lang w:val="en-US"/>
              </w:rPr>
            </w:pPr>
            <w:r>
              <w:rPr>
                <w:sz w:val="24"/>
                <w:szCs w:val="24"/>
                <w:lang w:val="en-US"/>
              </w:rPr>
              <w:t>II</w:t>
            </w:r>
          </w:p>
        </w:tc>
        <w:tc>
          <w:tcPr>
            <w:tcW w:w="6262" w:type="dxa"/>
          </w:tcPr>
          <w:p>
            <w:pPr>
              <w:pStyle w:val="23"/>
              <w:spacing w:line="275" w:lineRule="exact"/>
              <w:ind w:left="0" w:right="2573"/>
              <w:jc w:val="left"/>
              <w:rPr>
                <w:sz w:val="24"/>
                <w:szCs w:val="24"/>
                <w:lang w:val="en-US"/>
              </w:rPr>
            </w:pPr>
            <w:r>
              <w:rPr>
                <w:sz w:val="24"/>
                <w:szCs w:val="24"/>
                <w:lang w:val="en-US"/>
              </w:rPr>
              <w:t>АДАПТАЦИЯ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23"/>
              <w:spacing w:line="275" w:lineRule="exact"/>
              <w:ind w:left="171" w:right="162"/>
              <w:jc w:val="center"/>
              <w:rPr>
                <w:b/>
                <w:sz w:val="24"/>
                <w:szCs w:val="24"/>
                <w:lang w:val="en-US"/>
              </w:rPr>
            </w:pPr>
          </w:p>
        </w:tc>
        <w:tc>
          <w:tcPr>
            <w:tcW w:w="1419" w:type="dxa"/>
            <w:vAlign w:val="center"/>
          </w:tcPr>
          <w:p>
            <w:pPr>
              <w:pStyle w:val="23"/>
              <w:ind w:left="0"/>
              <w:jc w:val="center"/>
              <w:rPr>
                <w:sz w:val="24"/>
                <w:szCs w:val="24"/>
                <w:lang w:val="en-US"/>
              </w:rPr>
            </w:pPr>
            <w:r>
              <w:rPr>
                <w:sz w:val="24"/>
                <w:szCs w:val="24"/>
                <w:lang w:val="en-US"/>
              </w:rPr>
              <w:t>III</w:t>
            </w:r>
          </w:p>
        </w:tc>
        <w:tc>
          <w:tcPr>
            <w:tcW w:w="6262" w:type="dxa"/>
          </w:tcPr>
          <w:p>
            <w:pPr>
              <w:pStyle w:val="23"/>
              <w:spacing w:line="275" w:lineRule="exact"/>
              <w:ind w:left="0" w:right="2573"/>
              <w:jc w:val="left"/>
              <w:rPr>
                <w:sz w:val="24"/>
                <w:szCs w:val="24"/>
                <w:lang w:val="ru-RU"/>
              </w:rPr>
            </w:pPr>
            <w:r>
              <w:rPr>
                <w:sz w:val="24"/>
                <w:szCs w:val="24"/>
                <w:lang w:val="ru-RU"/>
              </w:rPr>
              <w:t>Мы пришли в детский сад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23"/>
              <w:spacing w:line="275" w:lineRule="exact"/>
              <w:ind w:left="171" w:right="162"/>
              <w:jc w:val="center"/>
              <w:rPr>
                <w:b/>
                <w:sz w:val="24"/>
                <w:szCs w:val="24"/>
                <w:lang w:val="ru-RU"/>
              </w:rPr>
            </w:pPr>
          </w:p>
        </w:tc>
        <w:tc>
          <w:tcPr>
            <w:tcW w:w="1419" w:type="dxa"/>
            <w:vAlign w:val="center"/>
          </w:tcPr>
          <w:p>
            <w:pPr>
              <w:pStyle w:val="23"/>
              <w:ind w:left="0"/>
              <w:jc w:val="center"/>
              <w:rPr>
                <w:sz w:val="24"/>
                <w:szCs w:val="24"/>
                <w:lang w:val="en-US"/>
              </w:rPr>
            </w:pPr>
            <w:r>
              <w:rPr>
                <w:sz w:val="24"/>
                <w:szCs w:val="24"/>
                <w:lang w:val="en-US"/>
              </w:rPr>
              <w:t>IV</w:t>
            </w:r>
          </w:p>
        </w:tc>
        <w:tc>
          <w:tcPr>
            <w:tcW w:w="6262" w:type="dxa"/>
          </w:tcPr>
          <w:p>
            <w:pPr>
              <w:pStyle w:val="23"/>
              <w:spacing w:line="275" w:lineRule="exact"/>
              <w:ind w:left="0" w:right="2573"/>
              <w:jc w:val="left"/>
              <w:rPr>
                <w:sz w:val="24"/>
                <w:szCs w:val="24"/>
                <w:lang w:val="ru-RU"/>
              </w:rPr>
            </w:pPr>
            <w:r>
              <w:rPr>
                <w:sz w:val="24"/>
                <w:szCs w:val="24"/>
                <w:lang w:val="ru-RU"/>
              </w:rPr>
              <w:t>Наша группа, Игрушки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23"/>
              <w:spacing w:before="5"/>
              <w:ind w:left="0"/>
              <w:jc w:val="left"/>
              <w:rPr>
                <w:b/>
                <w:sz w:val="24"/>
                <w:szCs w:val="24"/>
                <w:lang w:val="en-US"/>
              </w:rPr>
            </w:pPr>
          </w:p>
          <w:p>
            <w:pPr>
              <w:pStyle w:val="23"/>
              <w:ind w:left="276"/>
              <w:jc w:val="left"/>
              <w:rPr>
                <w:b/>
                <w:sz w:val="24"/>
                <w:szCs w:val="24"/>
                <w:lang w:val="en-US"/>
              </w:rPr>
            </w:pPr>
            <w:r>
              <w:rPr>
                <w:b/>
                <w:sz w:val="24"/>
                <w:szCs w:val="24"/>
                <w:lang w:val="en-US"/>
              </w:rPr>
              <w:t>ОКТЯБРЬ</w:t>
            </w:r>
          </w:p>
        </w:tc>
        <w:tc>
          <w:tcPr>
            <w:tcW w:w="1419" w:type="dxa"/>
            <w:vAlign w:val="center"/>
          </w:tcPr>
          <w:p>
            <w:pPr>
              <w:pStyle w:val="23"/>
              <w:ind w:left="0"/>
              <w:jc w:val="center"/>
              <w:rPr>
                <w:sz w:val="24"/>
                <w:szCs w:val="24"/>
                <w:lang w:val="en-US"/>
              </w:rPr>
            </w:pPr>
            <w:r>
              <w:rPr>
                <w:sz w:val="24"/>
                <w:szCs w:val="24"/>
                <w:lang w:val="en-US"/>
              </w:rPr>
              <w:t>I</w:t>
            </w:r>
          </w:p>
        </w:tc>
        <w:tc>
          <w:tcPr>
            <w:tcW w:w="6262" w:type="dxa"/>
          </w:tcPr>
          <w:p>
            <w:pPr>
              <w:pStyle w:val="23"/>
              <w:spacing w:line="275" w:lineRule="exact"/>
              <w:ind w:left="0" w:right="2573"/>
              <w:jc w:val="left"/>
              <w:rPr>
                <w:sz w:val="24"/>
                <w:szCs w:val="24"/>
                <w:lang w:val="ru-RU"/>
              </w:rPr>
            </w:pPr>
            <w:r>
              <w:rPr>
                <w:sz w:val="24"/>
                <w:szCs w:val="24"/>
                <w:lang w:val="ru-RU"/>
              </w:rPr>
              <w:t>Дикие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70" w:lineRule="exact"/>
              <w:ind w:left="164" w:right="160"/>
              <w:jc w:val="center"/>
              <w:rPr>
                <w:sz w:val="24"/>
                <w:szCs w:val="24"/>
                <w:lang w:val="ru-RU"/>
              </w:rPr>
            </w:pPr>
            <w:r>
              <w:rPr>
                <w:sz w:val="24"/>
                <w:szCs w:val="24"/>
                <w:lang w:val="en-US"/>
              </w:rPr>
              <w:t>II</w:t>
            </w:r>
          </w:p>
        </w:tc>
        <w:tc>
          <w:tcPr>
            <w:tcW w:w="6262" w:type="dxa"/>
          </w:tcPr>
          <w:p>
            <w:pPr>
              <w:pStyle w:val="23"/>
              <w:spacing w:line="270" w:lineRule="exact"/>
              <w:ind w:left="107"/>
              <w:jc w:val="left"/>
              <w:rPr>
                <w:sz w:val="24"/>
                <w:szCs w:val="24"/>
                <w:lang w:val="ru-RU"/>
              </w:rPr>
            </w:pPr>
            <w:r>
              <w:rPr>
                <w:sz w:val="24"/>
                <w:szCs w:val="24"/>
                <w:lang w:val="ru-RU"/>
              </w:rPr>
              <w:t>Осень. Деревья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70" w:lineRule="exact"/>
              <w:ind w:left="164" w:right="160"/>
              <w:jc w:val="center"/>
              <w:rPr>
                <w:sz w:val="24"/>
                <w:szCs w:val="24"/>
                <w:lang w:val="en-US"/>
              </w:rPr>
            </w:pPr>
            <w:r>
              <w:rPr>
                <w:sz w:val="24"/>
                <w:szCs w:val="24"/>
                <w:lang w:val="en-US"/>
              </w:rPr>
              <w:t>III</w:t>
            </w:r>
          </w:p>
        </w:tc>
        <w:tc>
          <w:tcPr>
            <w:tcW w:w="6262" w:type="dxa"/>
          </w:tcPr>
          <w:p>
            <w:pPr>
              <w:pStyle w:val="23"/>
              <w:spacing w:line="270" w:lineRule="exact"/>
              <w:ind w:left="107"/>
              <w:jc w:val="left"/>
              <w:rPr>
                <w:sz w:val="24"/>
                <w:szCs w:val="24"/>
                <w:lang w:val="ru-RU"/>
              </w:rPr>
            </w:pPr>
            <w:r>
              <w:rPr>
                <w:sz w:val="24"/>
                <w:szCs w:val="24"/>
                <w:lang w:val="ru-RU"/>
              </w:rPr>
              <w:t>Осень. Овощи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73" w:lineRule="exact"/>
              <w:ind w:left="160" w:right="160"/>
              <w:jc w:val="center"/>
              <w:rPr>
                <w:sz w:val="24"/>
                <w:szCs w:val="24"/>
                <w:lang w:val="ru-RU"/>
              </w:rPr>
            </w:pPr>
            <w:r>
              <w:rPr>
                <w:sz w:val="24"/>
                <w:szCs w:val="24"/>
                <w:lang w:val="en-US"/>
              </w:rPr>
              <w:t>IV</w:t>
            </w:r>
          </w:p>
        </w:tc>
        <w:tc>
          <w:tcPr>
            <w:tcW w:w="6262" w:type="dxa"/>
          </w:tcPr>
          <w:p>
            <w:pPr>
              <w:pStyle w:val="23"/>
              <w:spacing w:line="273" w:lineRule="exact"/>
              <w:ind w:left="0"/>
              <w:jc w:val="left"/>
              <w:rPr>
                <w:sz w:val="24"/>
                <w:szCs w:val="24"/>
                <w:lang w:val="ru-RU"/>
              </w:rPr>
            </w:pPr>
            <w:r>
              <w:rPr>
                <w:sz w:val="24"/>
                <w:szCs w:val="24"/>
                <w:lang w:val="ru-RU"/>
              </w:rPr>
              <w:t>Осень. Фрукты. Ягоды</w:t>
            </w:r>
          </w:p>
        </w:tc>
      </w:tr>
    </w:tbl>
    <w:p>
      <w:pPr>
        <w:pStyle w:val="21"/>
        <w:rPr>
          <w:rFonts w:ascii="Times New Roman" w:hAnsi="Times New Roman" w:cs="Times New Roman"/>
          <w:b/>
          <w:sz w:val="24"/>
          <w:szCs w:val="24"/>
        </w:rPr>
      </w:pPr>
    </w:p>
    <w:tbl>
      <w:tblPr>
        <w:tblStyle w:val="24"/>
        <w:tblW w:w="9525"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9"/>
        <w:gridCol w:w="6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23"/>
              <w:spacing w:before="2"/>
              <w:ind w:left="0"/>
              <w:jc w:val="left"/>
              <w:rPr>
                <w:b/>
                <w:sz w:val="24"/>
                <w:szCs w:val="24"/>
                <w:lang w:val="ru-RU"/>
              </w:rPr>
            </w:pPr>
          </w:p>
          <w:p>
            <w:pPr>
              <w:pStyle w:val="23"/>
              <w:ind w:left="350"/>
              <w:jc w:val="left"/>
              <w:rPr>
                <w:b/>
                <w:sz w:val="24"/>
                <w:szCs w:val="24"/>
                <w:lang w:val="ru-RU"/>
              </w:rPr>
            </w:pPr>
            <w:r>
              <w:rPr>
                <w:b/>
                <w:sz w:val="24"/>
                <w:szCs w:val="24"/>
                <w:lang w:val="ru-RU"/>
              </w:rPr>
              <w:t>НОЯБРЬ</w:t>
            </w:r>
          </w:p>
        </w:tc>
        <w:tc>
          <w:tcPr>
            <w:tcW w:w="1419" w:type="dxa"/>
          </w:tcPr>
          <w:p>
            <w:pPr>
              <w:pStyle w:val="23"/>
              <w:spacing w:line="267" w:lineRule="exact"/>
              <w:ind w:left="9"/>
              <w:jc w:val="center"/>
              <w:rPr>
                <w:sz w:val="24"/>
                <w:szCs w:val="24"/>
                <w:lang w:val="ru-RU"/>
              </w:rPr>
            </w:pPr>
            <w:r>
              <w:rPr>
                <w:w w:val="99"/>
                <w:sz w:val="24"/>
                <w:szCs w:val="24"/>
                <w:lang w:val="en-US"/>
              </w:rPr>
              <w:t>I</w:t>
            </w:r>
          </w:p>
        </w:tc>
        <w:tc>
          <w:tcPr>
            <w:tcW w:w="6404" w:type="dxa"/>
          </w:tcPr>
          <w:p>
            <w:pPr>
              <w:pStyle w:val="23"/>
              <w:spacing w:line="267" w:lineRule="exact"/>
              <w:ind w:left="107"/>
              <w:jc w:val="left"/>
              <w:rPr>
                <w:sz w:val="24"/>
                <w:szCs w:val="24"/>
                <w:lang w:val="ru-RU"/>
              </w:rPr>
            </w:pPr>
            <w:r>
              <w:rPr>
                <w:sz w:val="24"/>
                <w:szCs w:val="24"/>
                <w:lang w:val="ru-RU"/>
              </w:rPr>
              <w:t>Мой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ru-RU"/>
              </w:rPr>
            </w:pPr>
            <w:r>
              <w:rPr>
                <w:sz w:val="24"/>
                <w:szCs w:val="24"/>
                <w:lang w:val="en-US"/>
              </w:rPr>
              <w:t>II</w:t>
            </w:r>
          </w:p>
        </w:tc>
        <w:tc>
          <w:tcPr>
            <w:tcW w:w="6404" w:type="dxa"/>
          </w:tcPr>
          <w:p>
            <w:pPr>
              <w:pStyle w:val="23"/>
              <w:spacing w:line="267" w:lineRule="exact"/>
              <w:ind w:left="0"/>
              <w:jc w:val="left"/>
              <w:rPr>
                <w:sz w:val="24"/>
                <w:szCs w:val="24"/>
                <w:lang w:val="ru-RU"/>
              </w:rPr>
            </w:pPr>
            <w:r>
              <w:rPr>
                <w:sz w:val="24"/>
                <w:szCs w:val="24"/>
                <w:lang w:val="ru-RU"/>
              </w:rPr>
              <w:t>Домашние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4" w:right="160"/>
              <w:jc w:val="center"/>
              <w:rPr>
                <w:sz w:val="24"/>
                <w:szCs w:val="24"/>
                <w:lang w:val="ru-RU"/>
              </w:rPr>
            </w:pPr>
            <w:r>
              <w:rPr>
                <w:sz w:val="24"/>
                <w:szCs w:val="24"/>
                <w:lang w:val="en-US"/>
              </w:rPr>
              <w:t>III</w:t>
            </w:r>
          </w:p>
        </w:tc>
        <w:tc>
          <w:tcPr>
            <w:tcW w:w="6404" w:type="dxa"/>
          </w:tcPr>
          <w:p>
            <w:pPr>
              <w:pStyle w:val="23"/>
              <w:spacing w:line="267" w:lineRule="exact"/>
              <w:ind w:left="107"/>
              <w:jc w:val="left"/>
              <w:rPr>
                <w:sz w:val="24"/>
                <w:szCs w:val="24"/>
                <w:lang w:val="ru-RU"/>
              </w:rPr>
            </w:pPr>
            <w:r>
              <w:rPr>
                <w:spacing w:val="-1"/>
                <w:sz w:val="24"/>
                <w:szCs w:val="24"/>
                <w:lang w:val="ru-RU"/>
              </w:rPr>
              <w:t>Одежда. Обувь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0" w:right="160"/>
              <w:jc w:val="center"/>
              <w:rPr>
                <w:sz w:val="24"/>
                <w:szCs w:val="24"/>
                <w:lang w:val="ru-RU"/>
              </w:rPr>
            </w:pPr>
            <w:r>
              <w:rPr>
                <w:sz w:val="24"/>
                <w:szCs w:val="24"/>
                <w:lang w:val="en-US"/>
              </w:rPr>
              <w:t>IV</w:t>
            </w:r>
          </w:p>
        </w:tc>
        <w:tc>
          <w:tcPr>
            <w:tcW w:w="6404" w:type="dxa"/>
          </w:tcPr>
          <w:p>
            <w:pPr>
              <w:pStyle w:val="23"/>
              <w:spacing w:before="43"/>
              <w:ind w:left="107"/>
              <w:jc w:val="left"/>
              <w:rPr>
                <w:sz w:val="24"/>
                <w:szCs w:val="24"/>
                <w:lang w:val="ru-RU"/>
              </w:rPr>
            </w:pPr>
            <w:r>
              <w:rPr>
                <w:sz w:val="24"/>
                <w:szCs w:val="24"/>
                <w:lang w:val="ru-RU"/>
              </w:rPr>
              <w:t>Моя семья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02" w:type="dxa"/>
            <w:tcBorders>
              <w:top w:val="nil"/>
            </w:tcBorders>
          </w:tcPr>
          <w:p>
            <w:pPr>
              <w:rPr>
                <w:sz w:val="24"/>
                <w:szCs w:val="24"/>
                <w:lang w:val="en-US"/>
              </w:rPr>
            </w:pPr>
          </w:p>
        </w:tc>
        <w:tc>
          <w:tcPr>
            <w:tcW w:w="1419" w:type="dxa"/>
          </w:tcPr>
          <w:p>
            <w:pPr>
              <w:pStyle w:val="23"/>
              <w:spacing w:line="267" w:lineRule="exact"/>
              <w:ind w:left="160" w:right="160"/>
              <w:jc w:val="center"/>
              <w:rPr>
                <w:sz w:val="24"/>
                <w:szCs w:val="24"/>
                <w:lang w:val="en-US"/>
              </w:rPr>
            </w:pPr>
            <w:r>
              <w:rPr>
                <w:sz w:val="24"/>
                <w:szCs w:val="24"/>
                <w:lang w:val="en-US"/>
              </w:rPr>
              <w:t>V</w:t>
            </w:r>
          </w:p>
        </w:tc>
        <w:tc>
          <w:tcPr>
            <w:tcW w:w="6404" w:type="dxa"/>
          </w:tcPr>
          <w:p>
            <w:pPr>
              <w:pStyle w:val="23"/>
              <w:spacing w:before="43"/>
              <w:ind w:left="0"/>
              <w:jc w:val="left"/>
              <w:rPr>
                <w:sz w:val="24"/>
                <w:szCs w:val="24"/>
                <w:lang w:val="ru-RU"/>
              </w:rPr>
            </w:pPr>
            <w:r>
              <w:rPr>
                <w:sz w:val="24"/>
                <w:szCs w:val="24"/>
                <w:lang w:val="ru-RU"/>
              </w:rPr>
              <w:t>Домашние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702" w:type="dxa"/>
            <w:vMerge w:val="restart"/>
          </w:tcPr>
          <w:p>
            <w:pPr>
              <w:pStyle w:val="23"/>
              <w:spacing w:before="2"/>
              <w:ind w:left="0"/>
              <w:jc w:val="left"/>
              <w:rPr>
                <w:b/>
                <w:sz w:val="24"/>
                <w:szCs w:val="24"/>
                <w:lang w:val="en-US"/>
              </w:rPr>
            </w:pPr>
          </w:p>
          <w:p>
            <w:pPr>
              <w:pStyle w:val="23"/>
              <w:ind w:left="281"/>
              <w:jc w:val="left"/>
              <w:rPr>
                <w:b/>
                <w:sz w:val="24"/>
                <w:szCs w:val="24"/>
                <w:lang w:val="en-US"/>
              </w:rPr>
            </w:pPr>
            <w:r>
              <w:rPr>
                <w:b/>
                <w:sz w:val="24"/>
                <w:szCs w:val="24"/>
                <w:lang w:val="en-US"/>
              </w:rPr>
              <w:t>ДЕКАБРЬ</w:t>
            </w:r>
          </w:p>
        </w:tc>
        <w:tc>
          <w:tcPr>
            <w:tcW w:w="1419" w:type="dxa"/>
          </w:tcPr>
          <w:p>
            <w:pPr>
              <w:pStyle w:val="23"/>
              <w:spacing w:line="267" w:lineRule="exact"/>
              <w:ind w:left="9"/>
              <w:jc w:val="center"/>
              <w:rPr>
                <w:sz w:val="24"/>
                <w:szCs w:val="24"/>
                <w:lang w:val="en-US"/>
              </w:rPr>
            </w:pPr>
            <w:r>
              <w:rPr>
                <w:w w:val="99"/>
                <w:sz w:val="24"/>
                <w:szCs w:val="24"/>
                <w:lang w:val="en-US"/>
              </w:rPr>
              <w:t>I</w:t>
            </w:r>
          </w:p>
        </w:tc>
        <w:tc>
          <w:tcPr>
            <w:tcW w:w="6404" w:type="dxa"/>
          </w:tcPr>
          <w:p>
            <w:pPr>
              <w:pStyle w:val="23"/>
              <w:spacing w:before="41"/>
              <w:ind w:left="107"/>
              <w:jc w:val="left"/>
              <w:rPr>
                <w:sz w:val="24"/>
                <w:szCs w:val="24"/>
                <w:lang w:val="ru-RU"/>
              </w:rPr>
            </w:pPr>
            <w:r>
              <w:rPr>
                <w:sz w:val="24"/>
                <w:szCs w:val="24"/>
                <w:lang w:val="ru-RU"/>
              </w:rPr>
              <w:t>Труд взрослых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9" w:lineRule="exact"/>
              <w:ind w:left="166" w:right="160"/>
              <w:jc w:val="center"/>
              <w:rPr>
                <w:sz w:val="24"/>
                <w:szCs w:val="24"/>
                <w:lang w:val="en-US"/>
              </w:rPr>
            </w:pPr>
            <w:r>
              <w:rPr>
                <w:sz w:val="24"/>
                <w:szCs w:val="24"/>
                <w:lang w:val="en-US"/>
              </w:rPr>
              <w:t>II</w:t>
            </w:r>
          </w:p>
        </w:tc>
        <w:tc>
          <w:tcPr>
            <w:tcW w:w="6404" w:type="dxa"/>
          </w:tcPr>
          <w:p>
            <w:pPr>
              <w:pStyle w:val="23"/>
              <w:spacing w:line="269" w:lineRule="exact"/>
              <w:ind w:left="107"/>
              <w:jc w:val="left"/>
              <w:rPr>
                <w:sz w:val="24"/>
                <w:szCs w:val="24"/>
                <w:lang w:val="en-US"/>
              </w:rPr>
            </w:pPr>
            <w:r>
              <w:rPr>
                <w:sz w:val="24"/>
                <w:szCs w:val="24"/>
                <w:lang w:val="en-US"/>
              </w:rPr>
              <w:t>«Зимушка</w:t>
            </w:r>
            <w:r>
              <w:rPr>
                <w:spacing w:val="-5"/>
                <w:sz w:val="24"/>
                <w:szCs w:val="24"/>
                <w:lang w:val="en-US"/>
              </w:rPr>
              <w:t xml:space="preserve"> </w:t>
            </w:r>
            <w:r>
              <w:rPr>
                <w:sz w:val="24"/>
                <w:szCs w:val="24"/>
                <w:lang w:val="en-US"/>
              </w:rPr>
              <w:t>–</w:t>
            </w:r>
            <w:r>
              <w:rPr>
                <w:spacing w:val="-3"/>
                <w:sz w:val="24"/>
                <w:szCs w:val="24"/>
                <w:lang w:val="en-US"/>
              </w:rPr>
              <w:t xml:space="preserve"> </w:t>
            </w:r>
            <w:r>
              <w:rPr>
                <w:sz w:val="24"/>
                <w:szCs w:val="24"/>
                <w:lang w:val="en-US"/>
              </w:rPr>
              <w:t>зима…»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before="41"/>
              <w:ind w:left="107"/>
              <w:jc w:val="left"/>
              <w:rPr>
                <w:sz w:val="24"/>
                <w:szCs w:val="24"/>
                <w:lang w:val="ru-RU"/>
              </w:rPr>
            </w:pPr>
            <w:r>
              <w:rPr>
                <w:sz w:val="24"/>
                <w:szCs w:val="24"/>
                <w:lang w:val="ru-RU"/>
              </w:rPr>
              <w:t>Новый год стучится в дверь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9" w:lineRule="exact"/>
              <w:ind w:left="167" w:right="156"/>
              <w:jc w:val="center"/>
              <w:rPr>
                <w:sz w:val="24"/>
                <w:szCs w:val="24"/>
                <w:lang w:val="en-US"/>
              </w:rPr>
            </w:pPr>
            <w:r>
              <w:rPr>
                <w:sz w:val="24"/>
                <w:szCs w:val="24"/>
                <w:lang w:val="en-US"/>
              </w:rPr>
              <w:t>IV</w:t>
            </w:r>
          </w:p>
        </w:tc>
        <w:tc>
          <w:tcPr>
            <w:tcW w:w="6404" w:type="dxa"/>
          </w:tcPr>
          <w:p>
            <w:pPr>
              <w:pStyle w:val="23"/>
              <w:spacing w:line="269" w:lineRule="exact"/>
              <w:ind w:left="107"/>
              <w:jc w:val="left"/>
              <w:rPr>
                <w:sz w:val="24"/>
                <w:szCs w:val="24"/>
                <w:lang w:val="ru-RU"/>
              </w:rPr>
            </w:pPr>
            <w:r>
              <w:rPr>
                <w:sz w:val="24"/>
                <w:szCs w:val="24"/>
                <w:lang w:val="ru-RU"/>
              </w:rPr>
              <w:t>В гости елочка пришла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before="4"/>
              <w:ind w:left="0"/>
              <w:jc w:val="left"/>
              <w:rPr>
                <w:b/>
                <w:sz w:val="24"/>
                <w:szCs w:val="24"/>
                <w:lang w:val="en-US"/>
              </w:rPr>
            </w:pPr>
          </w:p>
          <w:p>
            <w:pPr>
              <w:pStyle w:val="23"/>
              <w:ind w:left="357"/>
              <w:jc w:val="left"/>
              <w:rPr>
                <w:b/>
                <w:sz w:val="24"/>
                <w:szCs w:val="24"/>
                <w:lang w:val="en-US"/>
              </w:rPr>
            </w:pPr>
            <w:r>
              <w:rPr>
                <w:b/>
                <w:sz w:val="24"/>
                <w:szCs w:val="24"/>
                <w:lang w:val="en-US"/>
              </w:rPr>
              <w:t>ЯНВАРЬ</w:t>
            </w:r>
          </w:p>
        </w:tc>
        <w:tc>
          <w:tcPr>
            <w:tcW w:w="1419" w:type="dxa"/>
          </w:tcPr>
          <w:p>
            <w:pPr>
              <w:pStyle w:val="23"/>
              <w:spacing w:line="267" w:lineRule="exact"/>
              <w:ind w:left="9"/>
              <w:jc w:val="center"/>
              <w:rPr>
                <w:sz w:val="24"/>
                <w:szCs w:val="24"/>
                <w:lang w:val="en-US"/>
              </w:rPr>
            </w:pPr>
            <w:r>
              <w:rPr>
                <w:w w:val="99"/>
                <w:sz w:val="24"/>
                <w:szCs w:val="24"/>
                <w:lang w:val="en-US"/>
              </w:rPr>
              <w:t>I</w:t>
            </w:r>
          </w:p>
        </w:tc>
        <w:tc>
          <w:tcPr>
            <w:tcW w:w="6404" w:type="dxa"/>
          </w:tcPr>
          <w:p>
            <w:pPr>
              <w:pStyle w:val="23"/>
              <w:spacing w:line="267" w:lineRule="exact"/>
              <w:ind w:left="0"/>
              <w:jc w:val="left"/>
              <w:rPr>
                <w:sz w:val="24"/>
                <w:szCs w:val="24"/>
                <w:lang w:val="ru-RU"/>
              </w:rPr>
            </w:pPr>
            <w:r>
              <w:rPr>
                <w:sz w:val="24"/>
                <w:szCs w:val="24"/>
                <w:lang w:val="ru-RU"/>
              </w:rPr>
              <w:t>Праздничные дни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0"/>
              <w:jc w:val="left"/>
              <w:rPr>
                <w:sz w:val="24"/>
                <w:szCs w:val="24"/>
                <w:lang w:val="ru-RU"/>
              </w:rPr>
            </w:pPr>
            <w:r>
              <w:rPr>
                <w:sz w:val="24"/>
                <w:szCs w:val="24"/>
                <w:lang w:val="ru-RU"/>
              </w:rPr>
              <w:t>Вежливые слова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before="41"/>
              <w:ind w:left="107"/>
              <w:jc w:val="left"/>
              <w:rPr>
                <w:sz w:val="24"/>
                <w:szCs w:val="24"/>
                <w:lang w:val="ru-RU"/>
              </w:rPr>
            </w:pPr>
            <w:r>
              <w:rPr>
                <w:sz w:val="24"/>
                <w:szCs w:val="24"/>
                <w:lang w:val="ru-RU"/>
              </w:rPr>
              <w:t>Зимние забавы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02" w:type="dxa"/>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ru-RU"/>
              </w:rPr>
            </w:pPr>
            <w:r>
              <w:rPr>
                <w:sz w:val="24"/>
                <w:szCs w:val="24"/>
                <w:lang w:val="en-US"/>
              </w:rPr>
              <w:t>IV</w:t>
            </w:r>
          </w:p>
        </w:tc>
        <w:tc>
          <w:tcPr>
            <w:tcW w:w="6404" w:type="dxa"/>
          </w:tcPr>
          <w:p>
            <w:pPr>
              <w:pStyle w:val="23"/>
              <w:spacing w:before="41"/>
              <w:ind w:left="107"/>
              <w:jc w:val="left"/>
              <w:rPr>
                <w:sz w:val="24"/>
                <w:szCs w:val="24"/>
                <w:lang w:val="ru-RU"/>
              </w:rPr>
            </w:pPr>
            <w:r>
              <w:rPr>
                <w:sz w:val="24"/>
                <w:szCs w:val="24"/>
                <w:lang w:val="ru-RU"/>
              </w:rPr>
              <w:t>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23"/>
              <w:spacing w:before="2"/>
              <w:ind w:left="0"/>
              <w:jc w:val="left"/>
              <w:rPr>
                <w:b/>
                <w:sz w:val="24"/>
                <w:szCs w:val="24"/>
                <w:lang w:val="en-US"/>
              </w:rPr>
            </w:pPr>
          </w:p>
          <w:p>
            <w:pPr>
              <w:pStyle w:val="23"/>
              <w:ind w:left="273"/>
              <w:jc w:val="left"/>
              <w:rPr>
                <w:b/>
                <w:sz w:val="24"/>
                <w:szCs w:val="24"/>
                <w:lang w:val="en-US"/>
              </w:rPr>
            </w:pPr>
            <w:r>
              <w:rPr>
                <w:b/>
                <w:sz w:val="24"/>
                <w:szCs w:val="24"/>
                <w:lang w:val="en-US"/>
              </w:rPr>
              <w:t>ФЕВРАЛЬ</w:t>
            </w:r>
          </w:p>
        </w:tc>
        <w:tc>
          <w:tcPr>
            <w:tcW w:w="1419" w:type="dxa"/>
          </w:tcPr>
          <w:p>
            <w:pPr>
              <w:pStyle w:val="23"/>
              <w:spacing w:line="267" w:lineRule="exact"/>
              <w:ind w:left="9"/>
              <w:jc w:val="center"/>
              <w:rPr>
                <w:sz w:val="24"/>
                <w:szCs w:val="24"/>
                <w:lang w:val="en-US"/>
              </w:rPr>
            </w:pPr>
            <w:r>
              <w:rPr>
                <w:w w:val="99"/>
                <w:sz w:val="24"/>
                <w:szCs w:val="24"/>
                <w:lang w:val="en-US"/>
              </w:rPr>
              <w:t>I</w:t>
            </w:r>
          </w:p>
        </w:tc>
        <w:tc>
          <w:tcPr>
            <w:tcW w:w="6404" w:type="dxa"/>
          </w:tcPr>
          <w:p>
            <w:pPr>
              <w:pStyle w:val="23"/>
              <w:spacing w:line="267" w:lineRule="exact"/>
              <w:ind w:left="0"/>
              <w:jc w:val="left"/>
              <w:rPr>
                <w:sz w:val="24"/>
                <w:szCs w:val="24"/>
                <w:lang w:val="ru-RU"/>
              </w:rPr>
            </w:pPr>
            <w:r>
              <w:rPr>
                <w:sz w:val="24"/>
                <w:szCs w:val="24"/>
                <w:lang w:val="ru-RU"/>
              </w:rPr>
              <w:t xml:space="preserve">  Транспорт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0"/>
              <w:jc w:val="left"/>
              <w:rPr>
                <w:sz w:val="24"/>
                <w:szCs w:val="24"/>
                <w:lang w:val="ru-RU"/>
              </w:rPr>
            </w:pPr>
            <w:r>
              <w:rPr>
                <w:sz w:val="24"/>
                <w:szCs w:val="24"/>
                <w:lang w:val="ru-RU"/>
              </w:rPr>
              <w:t xml:space="preserve"> Песок и 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line="267" w:lineRule="exact"/>
              <w:ind w:left="107"/>
              <w:jc w:val="left"/>
              <w:rPr>
                <w:sz w:val="24"/>
                <w:szCs w:val="24"/>
                <w:lang w:val="ru-RU"/>
              </w:rPr>
            </w:pPr>
            <w:r>
              <w:rPr>
                <w:sz w:val="24"/>
                <w:szCs w:val="24"/>
                <w:lang w:val="ru-RU"/>
              </w:rPr>
              <w:t xml:space="preserve"> Народная игрушка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0" w:right="160"/>
              <w:jc w:val="center"/>
              <w:rPr>
                <w:sz w:val="24"/>
                <w:szCs w:val="24"/>
                <w:lang w:val="en-US"/>
              </w:rPr>
            </w:pPr>
            <w:r>
              <w:rPr>
                <w:sz w:val="24"/>
                <w:szCs w:val="24"/>
                <w:lang w:val="en-US"/>
              </w:rPr>
              <w:t>IV</w:t>
            </w:r>
          </w:p>
        </w:tc>
        <w:tc>
          <w:tcPr>
            <w:tcW w:w="6404" w:type="dxa"/>
          </w:tcPr>
          <w:p>
            <w:pPr>
              <w:pStyle w:val="23"/>
              <w:spacing w:line="267" w:lineRule="exact"/>
              <w:ind w:left="107"/>
              <w:jc w:val="left"/>
              <w:rPr>
                <w:sz w:val="24"/>
                <w:szCs w:val="24"/>
                <w:lang w:val="ru-RU"/>
              </w:rPr>
            </w:pPr>
            <w:r>
              <w:rPr>
                <w:sz w:val="24"/>
                <w:szCs w:val="24"/>
                <w:lang w:val="ru-RU"/>
              </w:rPr>
              <w:t>Наши папы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before="4"/>
              <w:ind w:left="0"/>
              <w:jc w:val="left"/>
              <w:rPr>
                <w:b/>
                <w:sz w:val="24"/>
                <w:szCs w:val="24"/>
                <w:lang w:val="en-US"/>
              </w:rPr>
            </w:pPr>
          </w:p>
          <w:p>
            <w:pPr>
              <w:pStyle w:val="23"/>
              <w:ind w:left="494"/>
              <w:jc w:val="left"/>
              <w:rPr>
                <w:b/>
                <w:sz w:val="24"/>
                <w:szCs w:val="24"/>
                <w:lang w:val="en-US"/>
              </w:rPr>
            </w:pPr>
            <w:r>
              <w:rPr>
                <w:b/>
                <w:sz w:val="24"/>
                <w:szCs w:val="24"/>
                <w:lang w:val="en-US"/>
              </w:rPr>
              <w:t>МАРТ</w:t>
            </w:r>
          </w:p>
        </w:tc>
        <w:tc>
          <w:tcPr>
            <w:tcW w:w="1419" w:type="dxa"/>
          </w:tcPr>
          <w:p>
            <w:pPr>
              <w:pStyle w:val="23"/>
              <w:spacing w:line="269" w:lineRule="exact"/>
              <w:ind w:left="9"/>
              <w:jc w:val="center"/>
              <w:rPr>
                <w:sz w:val="24"/>
                <w:szCs w:val="24"/>
                <w:lang w:val="en-US"/>
              </w:rPr>
            </w:pPr>
            <w:r>
              <w:rPr>
                <w:w w:val="99"/>
                <w:sz w:val="24"/>
                <w:szCs w:val="24"/>
                <w:lang w:val="en-US"/>
              </w:rPr>
              <w:t>I</w:t>
            </w:r>
          </w:p>
        </w:tc>
        <w:tc>
          <w:tcPr>
            <w:tcW w:w="6404" w:type="dxa"/>
          </w:tcPr>
          <w:p>
            <w:pPr>
              <w:pStyle w:val="23"/>
              <w:spacing w:line="269" w:lineRule="exact"/>
              <w:ind w:left="0"/>
              <w:jc w:val="left"/>
              <w:rPr>
                <w:sz w:val="24"/>
                <w:szCs w:val="24"/>
                <w:lang w:val="ru-RU"/>
              </w:rPr>
            </w:pPr>
            <w:r>
              <w:rPr>
                <w:sz w:val="24"/>
                <w:szCs w:val="24"/>
                <w:lang w:val="ru-RU"/>
              </w:rPr>
              <w:t xml:space="preserve"> Посуда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107"/>
              <w:jc w:val="left"/>
              <w:rPr>
                <w:sz w:val="24"/>
                <w:szCs w:val="24"/>
                <w:lang w:val="en-US"/>
              </w:rPr>
            </w:pPr>
            <w:r>
              <w:rPr>
                <w:sz w:val="24"/>
                <w:szCs w:val="24"/>
                <w:lang w:val="en-US"/>
              </w:rPr>
              <w:t>«Моя</w:t>
            </w:r>
            <w:r>
              <w:rPr>
                <w:spacing w:val="-4"/>
                <w:sz w:val="24"/>
                <w:szCs w:val="24"/>
                <w:lang w:val="en-US"/>
              </w:rPr>
              <w:t xml:space="preserve"> </w:t>
            </w:r>
            <w:r>
              <w:rPr>
                <w:sz w:val="24"/>
                <w:szCs w:val="24"/>
                <w:lang w:val="en-US"/>
              </w:rPr>
              <w:t>мама</w:t>
            </w:r>
            <w:r>
              <w:rPr>
                <w:spacing w:val="-4"/>
                <w:sz w:val="24"/>
                <w:szCs w:val="24"/>
                <w:lang w:val="en-US"/>
              </w:rPr>
              <w:t xml:space="preserve"> </w:t>
            </w:r>
            <w:r>
              <w:rPr>
                <w:sz w:val="24"/>
                <w:szCs w:val="24"/>
                <w:lang w:val="en-US"/>
              </w:rPr>
              <w:t>–</w:t>
            </w:r>
            <w:r>
              <w:rPr>
                <w:spacing w:val="-3"/>
                <w:sz w:val="24"/>
                <w:szCs w:val="24"/>
                <w:lang w:val="en-US"/>
              </w:rPr>
              <w:t xml:space="preserve"> </w:t>
            </w:r>
            <w:r>
              <w:rPr>
                <w:sz w:val="24"/>
                <w:szCs w:val="24"/>
                <w:lang w:val="en-US"/>
              </w:rPr>
              <w:t>самая</w:t>
            </w:r>
            <w:r>
              <w:rPr>
                <w:spacing w:val="-3"/>
                <w:sz w:val="24"/>
                <w:szCs w:val="24"/>
                <w:lang w:val="en-US"/>
              </w:rPr>
              <w:t xml:space="preserve"> </w:t>
            </w:r>
            <w:r>
              <w:rPr>
                <w:sz w:val="24"/>
                <w:szCs w:val="24"/>
                <w:lang w:val="en-US"/>
              </w:rPr>
              <w:t>любимая»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line="267" w:lineRule="exact"/>
              <w:ind w:left="107"/>
              <w:jc w:val="left"/>
              <w:rPr>
                <w:sz w:val="24"/>
                <w:szCs w:val="24"/>
                <w:lang w:val="en-US"/>
              </w:rPr>
            </w:pPr>
            <w:r>
              <w:rPr>
                <w:sz w:val="24"/>
                <w:szCs w:val="24"/>
                <w:lang w:val="en-US"/>
              </w:rPr>
              <w:t>«Весна - красна»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0" w:right="160"/>
              <w:jc w:val="center"/>
              <w:rPr>
                <w:sz w:val="24"/>
                <w:szCs w:val="24"/>
                <w:lang w:val="en-US"/>
              </w:rPr>
            </w:pPr>
            <w:r>
              <w:rPr>
                <w:sz w:val="24"/>
                <w:szCs w:val="24"/>
                <w:lang w:val="en-US"/>
              </w:rPr>
              <w:t>IV</w:t>
            </w:r>
          </w:p>
        </w:tc>
        <w:tc>
          <w:tcPr>
            <w:tcW w:w="6404" w:type="dxa"/>
          </w:tcPr>
          <w:p>
            <w:pPr>
              <w:pStyle w:val="23"/>
              <w:spacing w:line="267" w:lineRule="exact"/>
              <w:ind w:left="107"/>
              <w:jc w:val="left"/>
              <w:rPr>
                <w:sz w:val="24"/>
                <w:szCs w:val="24"/>
                <w:lang w:val="ru-RU"/>
              </w:rPr>
            </w:pPr>
            <w:r>
              <w:rPr>
                <w:sz w:val="24"/>
                <w:szCs w:val="24"/>
                <w:lang w:val="ru-RU"/>
              </w:rPr>
              <w:t>Водичка- -водичка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7"/>
              <w:jc w:val="center"/>
              <w:rPr>
                <w:sz w:val="24"/>
                <w:szCs w:val="24"/>
                <w:lang w:val="en-US"/>
              </w:rPr>
            </w:pPr>
            <w:r>
              <w:rPr>
                <w:w w:val="99"/>
                <w:sz w:val="24"/>
                <w:szCs w:val="24"/>
                <w:lang w:val="en-US"/>
              </w:rPr>
              <w:t>V</w:t>
            </w:r>
          </w:p>
        </w:tc>
        <w:tc>
          <w:tcPr>
            <w:tcW w:w="6404" w:type="dxa"/>
          </w:tcPr>
          <w:p>
            <w:pPr>
              <w:pStyle w:val="23"/>
              <w:spacing w:line="267" w:lineRule="exact"/>
              <w:ind w:left="107"/>
              <w:jc w:val="left"/>
              <w:rPr>
                <w:sz w:val="24"/>
                <w:szCs w:val="24"/>
                <w:lang w:val="ru-RU"/>
              </w:rPr>
            </w:pPr>
            <w:r>
              <w:rPr>
                <w:sz w:val="24"/>
                <w:szCs w:val="24"/>
                <w:lang w:val="ru-RU"/>
              </w:rPr>
              <w:t>Неделя сказок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02" w:type="dxa"/>
            <w:vMerge w:val="restart"/>
          </w:tcPr>
          <w:p>
            <w:pPr>
              <w:pStyle w:val="23"/>
              <w:spacing w:line="275" w:lineRule="exact"/>
              <w:ind w:left="353"/>
              <w:jc w:val="left"/>
              <w:rPr>
                <w:b/>
                <w:sz w:val="24"/>
                <w:szCs w:val="24"/>
                <w:lang w:val="en-US"/>
              </w:rPr>
            </w:pPr>
            <w:r>
              <w:rPr>
                <w:b/>
                <w:sz w:val="24"/>
                <w:szCs w:val="24"/>
                <w:lang w:val="en-US"/>
              </w:rPr>
              <w:t>АПРЕЛЬ</w:t>
            </w:r>
          </w:p>
        </w:tc>
        <w:tc>
          <w:tcPr>
            <w:tcW w:w="1419" w:type="dxa"/>
          </w:tcPr>
          <w:p>
            <w:pPr>
              <w:pStyle w:val="23"/>
              <w:spacing w:line="270" w:lineRule="exact"/>
              <w:ind w:left="9"/>
              <w:jc w:val="center"/>
              <w:rPr>
                <w:sz w:val="24"/>
                <w:szCs w:val="24"/>
                <w:lang w:val="en-US"/>
              </w:rPr>
            </w:pPr>
            <w:r>
              <w:rPr>
                <w:w w:val="99"/>
                <w:sz w:val="24"/>
                <w:szCs w:val="24"/>
                <w:lang w:val="en-US"/>
              </w:rPr>
              <w:t>I</w:t>
            </w:r>
          </w:p>
        </w:tc>
        <w:tc>
          <w:tcPr>
            <w:tcW w:w="6404" w:type="dxa"/>
          </w:tcPr>
          <w:p>
            <w:pPr>
              <w:pStyle w:val="23"/>
              <w:spacing w:line="270" w:lineRule="exact"/>
              <w:ind w:left="107"/>
              <w:jc w:val="left"/>
              <w:rPr>
                <w:sz w:val="24"/>
                <w:szCs w:val="24"/>
                <w:lang w:val="ru-RU"/>
              </w:rPr>
            </w:pPr>
            <w:r>
              <w:rPr>
                <w:sz w:val="24"/>
                <w:szCs w:val="24"/>
                <w:lang w:val="ru-RU"/>
              </w:rPr>
              <w:t xml:space="preserve"> Я расту. Я здоровье берегу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ru-RU"/>
              </w:rPr>
            </w:pPr>
            <w:r>
              <w:rPr>
                <w:sz w:val="24"/>
                <w:szCs w:val="24"/>
                <w:lang w:val="en-US"/>
              </w:rPr>
              <w:t>II</w:t>
            </w:r>
          </w:p>
        </w:tc>
        <w:tc>
          <w:tcPr>
            <w:tcW w:w="6404" w:type="dxa"/>
          </w:tcPr>
          <w:p>
            <w:pPr>
              <w:pStyle w:val="23"/>
              <w:spacing w:line="267" w:lineRule="exact"/>
              <w:ind w:left="107"/>
              <w:jc w:val="left"/>
              <w:rPr>
                <w:sz w:val="24"/>
                <w:szCs w:val="24"/>
                <w:lang w:val="ru-RU"/>
              </w:rPr>
            </w:pPr>
            <w:r>
              <w:rPr>
                <w:sz w:val="24"/>
                <w:szCs w:val="24"/>
                <w:lang w:val="ru-RU"/>
              </w:rPr>
              <w:t>Мы едем, летим и плывем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9" w:lineRule="exact"/>
              <w:ind w:left="164" w:right="160"/>
              <w:jc w:val="center"/>
              <w:rPr>
                <w:sz w:val="24"/>
                <w:szCs w:val="24"/>
                <w:lang w:val="ru-RU"/>
              </w:rPr>
            </w:pPr>
            <w:r>
              <w:rPr>
                <w:sz w:val="24"/>
                <w:szCs w:val="24"/>
                <w:lang w:val="en-US"/>
              </w:rPr>
              <w:t>III</w:t>
            </w:r>
          </w:p>
        </w:tc>
        <w:tc>
          <w:tcPr>
            <w:tcW w:w="6404" w:type="dxa"/>
          </w:tcPr>
          <w:p>
            <w:pPr>
              <w:pStyle w:val="23"/>
              <w:spacing w:line="269" w:lineRule="exact"/>
              <w:ind w:left="107"/>
              <w:jc w:val="left"/>
              <w:rPr>
                <w:sz w:val="24"/>
                <w:szCs w:val="24"/>
                <w:lang w:val="ru-RU"/>
              </w:rPr>
            </w:pPr>
            <w:r>
              <w:rPr>
                <w:sz w:val="24"/>
                <w:szCs w:val="24"/>
                <w:lang w:val="ru-RU"/>
              </w:rPr>
              <w:t>Строим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0" w:right="160"/>
              <w:jc w:val="center"/>
              <w:rPr>
                <w:sz w:val="24"/>
                <w:szCs w:val="24"/>
                <w:lang w:val="ru-RU"/>
              </w:rPr>
            </w:pPr>
            <w:r>
              <w:rPr>
                <w:sz w:val="24"/>
                <w:szCs w:val="24"/>
                <w:lang w:val="en-US"/>
              </w:rPr>
              <w:t>IV</w:t>
            </w:r>
          </w:p>
        </w:tc>
        <w:tc>
          <w:tcPr>
            <w:tcW w:w="6404" w:type="dxa"/>
          </w:tcPr>
          <w:p>
            <w:pPr>
              <w:pStyle w:val="23"/>
              <w:spacing w:line="267" w:lineRule="exact"/>
              <w:ind w:left="0"/>
              <w:jc w:val="left"/>
              <w:rPr>
                <w:sz w:val="24"/>
                <w:szCs w:val="24"/>
                <w:lang w:val="ru-RU"/>
              </w:rPr>
            </w:pPr>
            <w:r>
              <w:rPr>
                <w:sz w:val="24"/>
                <w:szCs w:val="24"/>
                <w:lang w:val="ru-RU"/>
              </w:rPr>
              <w:t xml:space="preserve"> Перелетные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before="4"/>
              <w:ind w:left="0"/>
              <w:jc w:val="left"/>
              <w:rPr>
                <w:b/>
                <w:sz w:val="24"/>
                <w:szCs w:val="24"/>
                <w:lang w:val="ru-RU"/>
              </w:rPr>
            </w:pPr>
          </w:p>
          <w:p>
            <w:pPr>
              <w:pStyle w:val="23"/>
              <w:ind w:left="557"/>
              <w:jc w:val="left"/>
              <w:rPr>
                <w:b/>
                <w:sz w:val="24"/>
                <w:szCs w:val="24"/>
                <w:lang w:val="ru-RU"/>
              </w:rPr>
            </w:pPr>
            <w:r>
              <w:rPr>
                <w:b/>
                <w:sz w:val="24"/>
                <w:szCs w:val="24"/>
                <w:lang w:val="ru-RU"/>
              </w:rPr>
              <w:t>МАЙ</w:t>
            </w:r>
          </w:p>
        </w:tc>
        <w:tc>
          <w:tcPr>
            <w:tcW w:w="1419" w:type="dxa"/>
          </w:tcPr>
          <w:p>
            <w:pPr>
              <w:pStyle w:val="23"/>
              <w:spacing w:line="267" w:lineRule="exact"/>
              <w:ind w:left="9"/>
              <w:jc w:val="center"/>
              <w:rPr>
                <w:sz w:val="24"/>
                <w:szCs w:val="24"/>
                <w:lang w:val="ru-RU"/>
              </w:rPr>
            </w:pPr>
            <w:r>
              <w:rPr>
                <w:w w:val="99"/>
                <w:sz w:val="24"/>
                <w:szCs w:val="24"/>
                <w:lang w:val="en-US"/>
              </w:rPr>
              <w:t>I</w:t>
            </w:r>
          </w:p>
        </w:tc>
        <w:tc>
          <w:tcPr>
            <w:tcW w:w="6404" w:type="dxa"/>
          </w:tcPr>
          <w:p>
            <w:pPr>
              <w:pStyle w:val="23"/>
              <w:spacing w:line="267" w:lineRule="exact"/>
              <w:ind w:left="107"/>
              <w:jc w:val="left"/>
              <w:rPr>
                <w:sz w:val="24"/>
                <w:szCs w:val="24"/>
                <w:lang w:val="ru-RU"/>
              </w:rPr>
            </w:pPr>
            <w:r>
              <w:rPr>
                <w:sz w:val="24"/>
                <w:szCs w:val="24"/>
                <w:lang w:val="ru-RU"/>
              </w:rPr>
              <w:t>«Мой дом, бытовые помощники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107"/>
              <w:jc w:val="left"/>
              <w:rPr>
                <w:sz w:val="24"/>
                <w:szCs w:val="24"/>
                <w:lang w:val="ru-RU"/>
              </w:rPr>
            </w:pPr>
            <w:r>
              <w:rPr>
                <w:sz w:val="24"/>
                <w:szCs w:val="24"/>
                <w:lang w:val="ru-RU"/>
              </w:rPr>
              <w:t>Моя малая родина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line="267" w:lineRule="exact"/>
              <w:ind w:left="107"/>
              <w:jc w:val="left"/>
              <w:rPr>
                <w:sz w:val="24"/>
                <w:szCs w:val="24"/>
                <w:lang w:val="ru-RU"/>
              </w:rPr>
            </w:pPr>
            <w:r>
              <w:rPr>
                <w:sz w:val="24"/>
                <w:szCs w:val="24"/>
                <w:lang w:val="ru-RU"/>
              </w:rPr>
              <w:t>Цветы, насекомые                             Мониторинг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en-US"/>
              </w:rPr>
            </w:pPr>
          </w:p>
        </w:tc>
        <w:tc>
          <w:tcPr>
            <w:tcW w:w="1419" w:type="dxa"/>
          </w:tcPr>
          <w:p>
            <w:pPr>
              <w:pStyle w:val="23"/>
              <w:spacing w:line="269" w:lineRule="exact"/>
              <w:ind w:left="160" w:right="160"/>
              <w:jc w:val="center"/>
              <w:rPr>
                <w:sz w:val="24"/>
                <w:szCs w:val="24"/>
                <w:lang w:val="en-US"/>
              </w:rPr>
            </w:pPr>
            <w:r>
              <w:rPr>
                <w:sz w:val="24"/>
                <w:szCs w:val="24"/>
                <w:lang w:val="en-US"/>
              </w:rPr>
              <w:t>IV</w:t>
            </w:r>
          </w:p>
        </w:tc>
        <w:tc>
          <w:tcPr>
            <w:tcW w:w="6404" w:type="dxa"/>
          </w:tcPr>
          <w:p>
            <w:pPr>
              <w:pStyle w:val="23"/>
              <w:spacing w:line="269" w:lineRule="exact"/>
              <w:ind w:left="107"/>
              <w:jc w:val="left"/>
              <w:rPr>
                <w:sz w:val="24"/>
                <w:szCs w:val="24"/>
                <w:lang w:val="ru-RU"/>
              </w:rPr>
            </w:pPr>
            <w:r>
              <w:rPr>
                <w:sz w:val="24"/>
                <w:szCs w:val="24"/>
                <w:lang w:val="ru-RU"/>
              </w:rPr>
              <w:t>«Этот</w:t>
            </w:r>
            <w:r>
              <w:rPr>
                <w:spacing w:val="-5"/>
                <w:sz w:val="24"/>
                <w:szCs w:val="24"/>
                <w:lang w:val="ru-RU"/>
              </w:rPr>
              <w:t xml:space="preserve"> </w:t>
            </w:r>
            <w:r>
              <w:rPr>
                <w:sz w:val="24"/>
                <w:szCs w:val="24"/>
                <w:lang w:val="ru-RU"/>
              </w:rPr>
              <w:t>разнообразный</w:t>
            </w:r>
            <w:r>
              <w:rPr>
                <w:spacing w:val="-5"/>
                <w:sz w:val="24"/>
                <w:szCs w:val="24"/>
                <w:lang w:val="ru-RU"/>
              </w:rPr>
              <w:t xml:space="preserve"> </w:t>
            </w:r>
            <w:r>
              <w:rPr>
                <w:sz w:val="24"/>
                <w:szCs w:val="24"/>
                <w:lang w:val="ru-RU"/>
              </w:rPr>
              <w:t>мир</w:t>
            </w:r>
            <w:r>
              <w:rPr>
                <w:spacing w:val="-5"/>
                <w:sz w:val="24"/>
                <w:szCs w:val="24"/>
                <w:lang w:val="ru-RU"/>
              </w:rPr>
              <w:t xml:space="preserve"> </w:t>
            </w:r>
            <w:r>
              <w:rPr>
                <w:sz w:val="24"/>
                <w:szCs w:val="24"/>
                <w:lang w:val="ru-RU"/>
              </w:rPr>
              <w:t>вокруг»   Мониторинг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7"/>
              <w:jc w:val="center"/>
              <w:rPr>
                <w:sz w:val="24"/>
                <w:szCs w:val="24"/>
                <w:lang w:val="en-US"/>
              </w:rPr>
            </w:pPr>
            <w:r>
              <w:rPr>
                <w:w w:val="99"/>
                <w:sz w:val="24"/>
                <w:szCs w:val="24"/>
                <w:lang w:val="en-US"/>
              </w:rPr>
              <w:t>V</w:t>
            </w:r>
          </w:p>
        </w:tc>
        <w:tc>
          <w:tcPr>
            <w:tcW w:w="6404" w:type="dxa"/>
          </w:tcPr>
          <w:p>
            <w:pPr>
              <w:pStyle w:val="23"/>
              <w:spacing w:line="267" w:lineRule="exact"/>
              <w:ind w:left="107"/>
              <w:jc w:val="left"/>
              <w:rPr>
                <w:sz w:val="24"/>
                <w:szCs w:val="24"/>
                <w:lang w:val="en-US"/>
              </w:rPr>
            </w:pPr>
            <w:r>
              <w:rPr>
                <w:sz w:val="24"/>
                <w:szCs w:val="24"/>
                <w:lang w:val="en-US"/>
              </w:rPr>
              <w:t>«Здравствуй,</w:t>
            </w:r>
            <w:r>
              <w:rPr>
                <w:spacing w:val="-10"/>
                <w:sz w:val="24"/>
                <w:szCs w:val="24"/>
                <w:lang w:val="en-US"/>
              </w:rPr>
              <w:t xml:space="preserve"> </w:t>
            </w:r>
            <w:r>
              <w:rPr>
                <w:sz w:val="24"/>
                <w:szCs w:val="24"/>
                <w:lang w:val="en-US"/>
              </w:rPr>
              <w:t>лето!»</w:t>
            </w:r>
          </w:p>
        </w:tc>
      </w:tr>
    </w:tbl>
    <w:p>
      <w:pPr>
        <w:jc w:val="center"/>
        <w:rPr>
          <w:rFonts w:ascii="Times New Roman" w:hAnsi="Times New Roman" w:eastAsia="TimesNewRomanPSMT" w:cs="Times New Roman"/>
          <w:bCs/>
          <w:iCs/>
          <w:color w:val="000000"/>
          <w:sz w:val="24"/>
          <w:szCs w:val="24"/>
        </w:rPr>
      </w:pPr>
    </w:p>
    <w:p>
      <w:pPr>
        <w:spacing w:before="90"/>
        <w:ind w:left="1562" w:right="1370"/>
        <w:jc w:val="center"/>
        <w:rPr>
          <w:rFonts w:ascii="Times New Roman" w:hAnsi="Times New Roman" w:cs="Times New Roman"/>
          <w:b/>
          <w:sz w:val="24"/>
          <w:szCs w:val="24"/>
        </w:rPr>
      </w:pPr>
      <w:r>
        <w:rPr>
          <w:rFonts w:ascii="Times New Roman" w:hAnsi="Times New Roman" w:cs="Times New Roman"/>
          <w:b/>
          <w:spacing w:val="-1"/>
          <w:sz w:val="24"/>
          <w:szCs w:val="24"/>
        </w:rPr>
        <w:t>Комплексно-тематическое</w:t>
      </w:r>
      <w:r>
        <w:rPr>
          <w:rFonts w:ascii="Times New Roman" w:hAnsi="Times New Roman" w:cs="Times New Roman"/>
          <w:b/>
          <w:spacing w:val="-13"/>
          <w:sz w:val="24"/>
          <w:szCs w:val="24"/>
        </w:rPr>
        <w:t xml:space="preserve"> </w:t>
      </w:r>
      <w:r>
        <w:rPr>
          <w:rFonts w:ascii="Times New Roman" w:hAnsi="Times New Roman" w:cs="Times New Roman"/>
          <w:b/>
          <w:sz w:val="24"/>
          <w:szCs w:val="24"/>
        </w:rPr>
        <w:t>планирование</w:t>
      </w:r>
      <w:r>
        <w:rPr>
          <w:rFonts w:ascii="Times New Roman" w:hAnsi="Times New Roman" w:cs="Times New Roman"/>
          <w:b/>
          <w:spacing w:val="-12"/>
          <w:sz w:val="24"/>
          <w:szCs w:val="24"/>
        </w:rPr>
        <w:t xml:space="preserve"> </w:t>
      </w:r>
      <w:r>
        <w:rPr>
          <w:rFonts w:ascii="Times New Roman" w:hAnsi="Times New Roman" w:cs="Times New Roman"/>
          <w:b/>
          <w:sz w:val="24"/>
          <w:szCs w:val="24"/>
        </w:rPr>
        <w:t>в</w:t>
      </w:r>
      <w:r>
        <w:rPr>
          <w:rFonts w:ascii="Times New Roman" w:hAnsi="Times New Roman" w:cs="Times New Roman"/>
          <w:b/>
          <w:spacing w:val="-12"/>
          <w:sz w:val="24"/>
          <w:szCs w:val="24"/>
        </w:rPr>
        <w:t xml:space="preserve"> </w:t>
      </w:r>
      <w:r>
        <w:rPr>
          <w:rFonts w:ascii="Times New Roman" w:hAnsi="Times New Roman" w:cs="Times New Roman"/>
          <w:b/>
          <w:sz w:val="24"/>
          <w:szCs w:val="24"/>
        </w:rPr>
        <w:t>группах</w:t>
      </w:r>
      <w:r>
        <w:rPr>
          <w:rFonts w:ascii="Times New Roman" w:hAnsi="Times New Roman" w:cs="Times New Roman"/>
          <w:b/>
          <w:spacing w:val="-11"/>
          <w:sz w:val="24"/>
          <w:szCs w:val="24"/>
        </w:rPr>
        <w:t xml:space="preserve"> </w:t>
      </w:r>
      <w:r>
        <w:rPr>
          <w:rFonts w:ascii="Times New Roman" w:hAnsi="Times New Roman" w:cs="Times New Roman"/>
          <w:b/>
          <w:sz w:val="24"/>
          <w:szCs w:val="24"/>
        </w:rPr>
        <w:t>дошкольного</w:t>
      </w:r>
      <w:r>
        <w:rPr>
          <w:rFonts w:ascii="Times New Roman" w:hAnsi="Times New Roman" w:cs="Times New Roman"/>
          <w:b/>
          <w:spacing w:val="-14"/>
          <w:sz w:val="24"/>
          <w:szCs w:val="24"/>
        </w:rPr>
        <w:t xml:space="preserve"> </w:t>
      </w:r>
      <w:r>
        <w:rPr>
          <w:rFonts w:ascii="Times New Roman" w:hAnsi="Times New Roman" w:cs="Times New Roman"/>
          <w:b/>
          <w:sz w:val="24"/>
          <w:szCs w:val="24"/>
        </w:rPr>
        <w:t>возраста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53"/>
        <w:gridCol w:w="2934"/>
        <w:gridCol w:w="234"/>
        <w:gridCol w:w="281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gridSpan w:val="2"/>
          </w:tcPr>
          <w:p>
            <w:pPr>
              <w:jc w:val="center"/>
              <w:rPr>
                <w:rFonts w:ascii="Times New Roman" w:hAnsi="Times New Roman" w:cs="Times New Roman"/>
                <w:sz w:val="24"/>
                <w:szCs w:val="24"/>
              </w:rPr>
            </w:pPr>
            <w:r>
              <w:rPr>
                <w:rFonts w:ascii="Times New Roman" w:hAnsi="Times New Roman" w:cs="Times New Roman"/>
                <w:sz w:val="24"/>
                <w:szCs w:val="24"/>
              </w:rPr>
              <w:t>Календарная неделя</w:t>
            </w:r>
          </w:p>
        </w:tc>
        <w:tc>
          <w:tcPr>
            <w:tcW w:w="2707" w:type="dxa"/>
          </w:tcPr>
          <w:p>
            <w:pPr>
              <w:jc w:val="center"/>
              <w:rPr>
                <w:rFonts w:ascii="Times New Roman" w:hAnsi="Times New Roman" w:cs="Times New Roman"/>
                <w:sz w:val="24"/>
                <w:szCs w:val="24"/>
              </w:rPr>
            </w:pPr>
            <w:r>
              <w:rPr>
                <w:rFonts w:ascii="Times New Roman" w:hAnsi="Times New Roman" w:cs="Times New Roman"/>
                <w:sz w:val="24"/>
                <w:szCs w:val="24"/>
              </w:rPr>
              <w:t>Дата и название праздника (события)</w:t>
            </w:r>
          </w:p>
        </w:tc>
        <w:tc>
          <w:tcPr>
            <w:tcW w:w="3389" w:type="dxa"/>
            <w:gridSpan w:val="2"/>
          </w:tcPr>
          <w:p>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666" w:type="dxa"/>
          </w:tcPr>
          <w:p>
            <w:pPr>
              <w:jc w:val="center"/>
              <w:rPr>
                <w:rFonts w:ascii="Times New Roman" w:hAnsi="Times New Roman" w:cs="Times New Roman"/>
                <w:sz w:val="24"/>
                <w:szCs w:val="24"/>
              </w:rPr>
            </w:pPr>
            <w:r>
              <w:rPr>
                <w:rFonts w:ascii="Times New Roman" w:hAnsi="Times New Roman" w:cs="Times New Roman"/>
                <w:sz w:val="24"/>
                <w:szCs w:val="24"/>
              </w:rPr>
              <w:t>Итоговое мероприятие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СЕНТЯБРЬ</w:t>
            </w:r>
          </w:p>
          <w:p>
            <w:pPr>
              <w:pStyle w:val="21"/>
              <w:jc w:val="center"/>
              <w:rPr>
                <w:rFonts w:ascii="Times New Roman" w:hAnsi="Times New Roman" w:cs="Times New Roman"/>
                <w:b/>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1</w:t>
            </w:r>
          </w:p>
          <w:p>
            <w:pPr>
              <w:pStyle w:val="21"/>
              <w:rPr>
                <w:rFonts w:ascii="Times New Roman" w:hAnsi="Times New Roman" w:cs="Times New Roman"/>
                <w:sz w:val="24"/>
                <w:szCs w:val="24"/>
                <w:lang w:eastAsia="ru-RU"/>
              </w:rPr>
            </w:pPr>
          </w:p>
        </w:tc>
        <w:tc>
          <w:tcPr>
            <w:tcW w:w="2707" w:type="dxa"/>
          </w:tcPr>
          <w:p>
            <w:pPr>
              <w:pStyle w:val="21"/>
              <w:rPr>
                <w:rFonts w:ascii="Times New Roman" w:hAnsi="Times New Roman" w:eastAsia="Times New Roman" w:cs="Times New Roman"/>
                <w:b/>
                <w:sz w:val="24"/>
                <w:szCs w:val="24"/>
                <w:lang w:eastAsia="ru-RU"/>
              </w:rPr>
            </w:pPr>
            <w:r>
              <w:rPr>
                <w:rFonts w:ascii="Times New Roman" w:hAnsi="Times New Roman" w:cs="Times New Roman"/>
                <w:b/>
                <w:sz w:val="24"/>
                <w:szCs w:val="24"/>
                <w:lang w:eastAsia="ru-RU"/>
              </w:rPr>
              <w:t>01.09.2023г.</w:t>
            </w:r>
          </w:p>
          <w:p>
            <w:pPr>
              <w:pStyle w:val="21"/>
              <w:rPr>
                <w:rFonts w:ascii="Times New Roman" w:hAnsi="Times New Roman" w:cs="Times New Roman"/>
                <w:sz w:val="24"/>
                <w:szCs w:val="24"/>
                <w:lang w:eastAsia="ru-RU"/>
              </w:rPr>
            </w:pPr>
            <w:r>
              <w:rPr>
                <w:rFonts w:ascii="Times New Roman" w:hAnsi="Times New Roman" w:eastAsia="Times New Roman" w:cs="Times New Roman"/>
                <w:sz w:val="24"/>
                <w:szCs w:val="24"/>
                <w:lang w:eastAsia="ru-RU"/>
              </w:rPr>
              <w:t>«День знаний»</w:t>
            </w:r>
          </w:p>
        </w:tc>
        <w:tc>
          <w:tcPr>
            <w:tcW w:w="3389" w:type="dxa"/>
            <w:gridSpan w:val="2"/>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Наш любимый детский сад</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 xml:space="preserve">                                       Адаптация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07" w:type="dxa"/>
          </w:tcPr>
          <w:p>
            <w:pPr>
              <w:pStyle w:val="21"/>
              <w:rPr>
                <w:rFonts w:ascii="Times New Roman" w:hAnsi="Times New Roman" w:cs="Times New Roman"/>
                <w:b/>
                <w:bCs/>
                <w:sz w:val="24"/>
                <w:szCs w:val="24"/>
                <w:lang w:eastAsia="ru-RU"/>
              </w:rPr>
            </w:pPr>
            <w:r>
              <w:rPr>
                <w:rFonts w:ascii="Times New Roman" w:hAnsi="Times New Roman" w:cs="Times New Roman"/>
                <w:b/>
                <w:bCs/>
                <w:sz w:val="24"/>
                <w:szCs w:val="24"/>
                <w:lang w:eastAsia="ru-RU"/>
              </w:rPr>
              <w:t>9-10 сентября</w:t>
            </w:r>
          </w:p>
          <w:p>
            <w:pPr>
              <w:pStyle w:val="21"/>
              <w:rPr>
                <w:rFonts w:ascii="Times New Roman" w:hAnsi="Times New Roman" w:cs="Times New Roman"/>
                <w:b/>
                <w:sz w:val="24"/>
                <w:szCs w:val="24"/>
                <w:lang w:eastAsia="ru-RU"/>
              </w:rPr>
            </w:pPr>
            <w:r>
              <w:rPr>
                <w:rFonts w:ascii="Times New Roman" w:hAnsi="Times New Roman" w:cs="Times New Roman"/>
                <w:bCs/>
                <w:sz w:val="24"/>
                <w:szCs w:val="24"/>
                <w:lang w:eastAsia="ru-RU"/>
              </w:rPr>
              <w:t>«День города Москвы»</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Мы дружные ребята    Адаптация</w:t>
            </w:r>
          </w:p>
          <w:p>
            <w:pPr>
              <w:pStyle w:val="21"/>
              <w:rPr>
                <w:rFonts w:ascii="Times New Roman" w:hAnsi="Times New Roman" w:cs="Times New Roman"/>
                <w:sz w:val="24"/>
                <w:szCs w:val="24"/>
              </w:rPr>
            </w:pPr>
            <w:r>
              <w:rPr>
                <w:rFonts w:ascii="Times New Roman" w:hAnsi="Times New Roman" w:cs="Times New Roman"/>
                <w:sz w:val="24"/>
                <w:szCs w:val="24"/>
              </w:rPr>
              <w:t xml:space="preserve">Главный город нашей страны </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707" w:type="dxa"/>
          </w:tcPr>
          <w:p>
            <w:pPr>
              <w:pStyle w:val="21"/>
              <w:rPr>
                <w:rFonts w:ascii="Times New Roman" w:hAnsi="Times New Roman" w:eastAsia="Times New Roman" w:cs="Times New Roman"/>
                <w:b/>
                <w:sz w:val="24"/>
                <w:szCs w:val="24"/>
                <w:lang w:eastAsia="ru-RU"/>
              </w:rPr>
            </w:pPr>
            <w:r>
              <w:rPr>
                <w:rFonts w:ascii="Times New Roman" w:hAnsi="Times New Roman" w:cs="Times New Roman"/>
                <w:b/>
                <w:sz w:val="24"/>
                <w:szCs w:val="24"/>
                <w:lang w:eastAsia="ru-RU"/>
              </w:rPr>
              <w:t>15.09.2023г.</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«Российский день леса»</w:t>
            </w:r>
          </w:p>
        </w:tc>
        <w:tc>
          <w:tcPr>
            <w:tcW w:w="3389" w:type="dxa"/>
            <w:gridSpan w:val="2"/>
          </w:tcPr>
          <w:p>
            <w:pPr>
              <w:pStyle w:val="21"/>
              <w:rPr>
                <w:rFonts w:ascii="Times New Roman" w:hAnsi="Times New Roman" w:cs="Times New Roman"/>
                <w:sz w:val="24"/>
                <w:szCs w:val="24"/>
                <w:lang w:eastAsia="ru-RU"/>
              </w:rPr>
            </w:pPr>
            <w:r>
              <w:rPr>
                <w:rFonts w:ascii="Times New Roman" w:hAnsi="Times New Roman" w:cs="Times New Roman"/>
                <w:sz w:val="24"/>
                <w:szCs w:val="24"/>
              </w:rPr>
              <w:t>Леса России</w:t>
            </w:r>
            <w:r>
              <w:rPr>
                <w:rFonts w:ascii="Times New Roman" w:hAnsi="Times New Roman" w:cs="Times New Roman"/>
                <w:sz w:val="24"/>
                <w:szCs w:val="24"/>
                <w:lang w:eastAsia="ru-RU"/>
              </w:rPr>
              <w:t xml:space="preserve">            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21.09.2023г.</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мира»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 xml:space="preserve">Я и детский сад        </w:t>
            </w:r>
            <w:r>
              <w:rPr>
                <w:rFonts w:ascii="Times New Roman" w:hAnsi="Times New Roman" w:cs="Times New Roman"/>
                <w:sz w:val="24"/>
                <w:szCs w:val="24"/>
                <w:lang w:eastAsia="ru-RU"/>
              </w:rPr>
              <w:t>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highlight w:val="yellow"/>
                <w:lang w:eastAsia="ru-RU"/>
              </w:rPr>
            </w:pPr>
          </w:p>
        </w:tc>
        <w:tc>
          <w:tcPr>
            <w:tcW w:w="579" w:type="dxa"/>
            <w:tcBorders>
              <w:left w:val="single" w:color="auto" w:sz="4" w:space="0"/>
            </w:tcBorders>
          </w:tcPr>
          <w:p>
            <w:pPr>
              <w:pStyle w:val="21"/>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5</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27.09.2023г.</w:t>
            </w:r>
          </w:p>
          <w:p>
            <w:pPr>
              <w:pStyle w:val="21"/>
              <w:rPr>
                <w:rFonts w:ascii="Times New Roman" w:hAnsi="Times New Roman" w:cs="Times New Roman"/>
                <w:sz w:val="24"/>
                <w:szCs w:val="24"/>
              </w:rPr>
            </w:pPr>
            <w:r>
              <w:rPr>
                <w:rFonts w:ascii="Times New Roman" w:hAnsi="Times New Roman" w:cs="Times New Roman"/>
                <w:sz w:val="24"/>
                <w:szCs w:val="24"/>
              </w:rPr>
              <w:t>«День воспитателя и всех дошкольных работников»</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 xml:space="preserve">Я и детский сад. </w:t>
            </w:r>
          </w:p>
          <w:p>
            <w:pPr>
              <w:pStyle w:val="21"/>
              <w:rPr>
                <w:rFonts w:ascii="Times New Roman" w:hAnsi="Times New Roman" w:cs="Times New Roman"/>
                <w:sz w:val="24"/>
                <w:szCs w:val="24"/>
              </w:rPr>
            </w:pPr>
            <w:r>
              <w:rPr>
                <w:rFonts w:ascii="Times New Roman" w:hAnsi="Times New Roman" w:cs="Times New Roman"/>
                <w:sz w:val="24"/>
                <w:szCs w:val="24"/>
              </w:rPr>
              <w:t>Профессии в детском саду</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ОКТЯБРЬ</w:t>
            </w:r>
          </w:p>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2707" w:type="dxa"/>
            <w:vAlign w:val="center"/>
          </w:tcPr>
          <w:p>
            <w:pPr>
              <w:pStyle w:val="21"/>
              <w:rPr>
                <w:rFonts w:ascii="Times New Roman" w:hAnsi="Times New Roman" w:cs="Times New Roman"/>
                <w:sz w:val="24"/>
                <w:szCs w:val="24"/>
              </w:rPr>
            </w:pPr>
            <w:r>
              <w:rPr>
                <w:rFonts w:ascii="Times New Roman" w:hAnsi="Times New Roman" w:cs="Times New Roman"/>
                <w:b/>
                <w:sz w:val="24"/>
                <w:szCs w:val="24"/>
              </w:rPr>
              <w:t>04.10.2023г.</w:t>
            </w:r>
          </w:p>
          <w:p>
            <w:pPr>
              <w:pStyle w:val="21"/>
              <w:rPr>
                <w:rFonts w:ascii="Times New Roman" w:hAnsi="Times New Roman" w:cs="Times New Roman"/>
                <w:sz w:val="24"/>
                <w:szCs w:val="24"/>
              </w:rPr>
            </w:pPr>
            <w:r>
              <w:rPr>
                <w:rFonts w:ascii="Times New Roman" w:hAnsi="Times New Roman" w:cs="Times New Roman"/>
                <w:sz w:val="24"/>
                <w:szCs w:val="24"/>
              </w:rPr>
              <w:t>«День защиты животных»</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Дикие животные родного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707" w:type="dxa"/>
            <w:vAlign w:val="center"/>
          </w:tcPr>
          <w:p>
            <w:pPr>
              <w:pStyle w:val="21"/>
              <w:rPr>
                <w:rFonts w:ascii="Times New Roman" w:hAnsi="Times New Roman" w:cs="Times New Roman"/>
                <w:b/>
                <w:sz w:val="24"/>
                <w:szCs w:val="24"/>
              </w:rPr>
            </w:pPr>
            <w:r>
              <w:rPr>
                <w:rFonts w:ascii="Times New Roman" w:hAnsi="Times New Roman" w:cs="Times New Roman"/>
                <w:b/>
                <w:sz w:val="24"/>
                <w:szCs w:val="24"/>
              </w:rPr>
              <w:t>15.10.2023г.</w:t>
            </w:r>
          </w:p>
          <w:p>
            <w:pPr>
              <w:pStyle w:val="21"/>
              <w:rPr>
                <w:rFonts w:ascii="Times New Roman" w:hAnsi="Times New Roman" w:cs="Times New Roman"/>
                <w:sz w:val="24"/>
                <w:szCs w:val="24"/>
              </w:rPr>
            </w:pPr>
            <w:r>
              <w:rPr>
                <w:rFonts w:ascii="Times New Roman" w:hAnsi="Times New Roman" w:cs="Times New Roman"/>
                <w:sz w:val="24"/>
                <w:szCs w:val="24"/>
              </w:rPr>
              <w:t>«День собирания осенних </w:t>
            </w:r>
          </w:p>
          <w:p>
            <w:pPr>
              <w:pStyle w:val="21"/>
              <w:rPr>
                <w:rFonts w:ascii="Times New Roman" w:hAnsi="Times New Roman" w:cs="Times New Roman"/>
                <w:sz w:val="24"/>
                <w:szCs w:val="24"/>
              </w:rPr>
            </w:pPr>
            <w:r>
              <w:rPr>
                <w:rFonts w:ascii="Times New Roman" w:hAnsi="Times New Roman" w:cs="Times New Roman"/>
                <w:sz w:val="24"/>
                <w:szCs w:val="24"/>
              </w:rPr>
              <w:t>листьев»</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Осень. Сезонные изменения в природе родного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707" w:type="dxa"/>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16. 10.2023г.</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«Всемирный день хлеба»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Дары земли: Овощи, фрукты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707" w:type="dxa"/>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20.10.2023г.</w:t>
            </w:r>
          </w:p>
          <w:p>
            <w:pPr>
              <w:pStyle w:val="21"/>
              <w:rPr>
                <w:rFonts w:ascii="Times New Roman" w:hAnsi="Times New Roman" w:cs="Times New Roman"/>
                <w:sz w:val="24"/>
                <w:szCs w:val="24"/>
              </w:rPr>
            </w:pPr>
            <w:r>
              <w:rPr>
                <w:rFonts w:ascii="Times New Roman" w:hAnsi="Times New Roman" w:cs="Times New Roman"/>
                <w:sz w:val="24"/>
                <w:szCs w:val="24"/>
                <w:lang w:eastAsia="ru-RU"/>
              </w:rPr>
              <w:t>День повара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Грибы, Ягоды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lang w:eastAsia="ru-RU"/>
              </w:rPr>
              <w:t>НОЯБРЬ</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04.11.2023г.</w:t>
            </w:r>
          </w:p>
          <w:p>
            <w:pPr>
              <w:pStyle w:val="21"/>
              <w:rPr>
                <w:rFonts w:ascii="Times New Roman" w:hAnsi="Times New Roman" w:cs="Times New Roman"/>
                <w:color w:val="002060"/>
                <w:sz w:val="24"/>
                <w:szCs w:val="24"/>
              </w:rPr>
            </w:pPr>
            <w:r>
              <w:rPr>
                <w:rFonts w:ascii="Times New Roman" w:hAnsi="Times New Roman" w:cs="Times New Roman"/>
                <w:sz w:val="24"/>
                <w:szCs w:val="24"/>
              </w:rPr>
              <w:t>«День народного единства»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Мы живем в России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707" w:type="dxa"/>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10.11.2023г. </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«Всемирный день науки»</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Птицы нашего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2707" w:type="dxa"/>
          </w:tcPr>
          <w:p>
            <w:pPr>
              <w:pStyle w:val="21"/>
              <w:rPr>
                <w:rFonts w:ascii="Times New Roman" w:hAnsi="Times New Roman" w:cs="Times New Roman"/>
                <w:sz w:val="24"/>
                <w:szCs w:val="24"/>
                <w:lang w:eastAsia="ru-RU"/>
              </w:rPr>
            </w:pPr>
            <w:r>
              <w:rPr>
                <w:rFonts w:ascii="Times New Roman" w:hAnsi="Times New Roman" w:cs="Times New Roman"/>
                <w:b/>
                <w:sz w:val="24"/>
                <w:szCs w:val="24"/>
                <w:lang w:eastAsia="ru-RU"/>
              </w:rPr>
              <w:t>16.11.2023г.</w:t>
            </w:r>
          </w:p>
          <w:p>
            <w:pPr>
              <w:pStyle w:val="21"/>
              <w:rPr>
                <w:rFonts w:ascii="Times New Roman" w:hAnsi="Times New Roman" w:cs="Times New Roman"/>
                <w:sz w:val="24"/>
                <w:szCs w:val="24"/>
              </w:rPr>
            </w:pPr>
            <w:r>
              <w:rPr>
                <w:rFonts w:ascii="Times New Roman" w:hAnsi="Times New Roman" w:cs="Times New Roman"/>
                <w:sz w:val="24"/>
                <w:szCs w:val="24"/>
                <w:lang w:eastAsia="ru-RU"/>
              </w:rPr>
              <w:t>«Всемирный день толерантности</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Продукты питания. Посуда</w:t>
            </w:r>
          </w:p>
          <w:p>
            <w:pPr>
              <w:pStyle w:val="21"/>
              <w:rPr>
                <w:rFonts w:ascii="Times New Roman" w:hAnsi="Times New Roman" w:cs="Times New Roman"/>
                <w:sz w:val="24"/>
                <w:szCs w:val="24"/>
              </w:rPr>
            </w:pPr>
            <w:r>
              <w:rPr>
                <w:rFonts w:ascii="Times New Roman" w:hAnsi="Times New Roman" w:cs="Times New Roman"/>
                <w:sz w:val="24"/>
                <w:szCs w:val="24"/>
              </w:rPr>
              <w:t xml:space="preserve">Народы России. </w:t>
            </w:r>
          </w:p>
          <w:p>
            <w:pPr>
              <w:pStyle w:val="21"/>
              <w:rPr>
                <w:rFonts w:ascii="Times New Roman" w:hAnsi="Times New Roman" w:cs="Times New Roman"/>
                <w:sz w:val="24"/>
                <w:szCs w:val="24"/>
              </w:rPr>
            </w:pP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26.11.23г.</w:t>
            </w:r>
          </w:p>
          <w:p>
            <w:pPr>
              <w:pStyle w:val="21"/>
              <w:rPr>
                <w:rFonts w:ascii="Times New Roman" w:hAnsi="Times New Roman" w:cs="Times New Roman"/>
                <w:sz w:val="24"/>
                <w:szCs w:val="24"/>
              </w:rPr>
            </w:pPr>
            <w:r>
              <w:rPr>
                <w:rFonts w:ascii="Times New Roman" w:hAnsi="Times New Roman" w:cs="Times New Roman"/>
                <w:sz w:val="24"/>
                <w:szCs w:val="24"/>
              </w:rPr>
              <w:t xml:space="preserve">«День матери в России» </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Семья и семейные традиции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 xml:space="preserve">30.11.2023г. </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домашних животных»</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Домашние животные и их детеныши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ДЕКАБРЬ</w:t>
            </w:r>
          </w:p>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2707" w:type="dxa"/>
            <w:vAlign w:val="center"/>
          </w:tcPr>
          <w:p>
            <w:pPr>
              <w:pStyle w:val="21"/>
              <w:rPr>
                <w:rFonts w:ascii="Times New Roman" w:hAnsi="Times New Roman" w:cs="Times New Roman"/>
                <w:sz w:val="24"/>
                <w:szCs w:val="24"/>
              </w:rPr>
            </w:pPr>
            <w:r>
              <w:rPr>
                <w:rFonts w:ascii="Times New Roman" w:hAnsi="Times New Roman" w:cs="Times New Roman"/>
                <w:sz w:val="24"/>
                <w:szCs w:val="24"/>
              </w:rPr>
              <w:t xml:space="preserve">09.12.2023г. </w:t>
            </w:r>
          </w:p>
          <w:p>
            <w:pPr>
              <w:pStyle w:val="21"/>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Труд взрослых. Профессии</w:t>
            </w:r>
          </w:p>
          <w:p>
            <w:pPr>
              <w:pStyle w:val="21"/>
              <w:rPr>
                <w:rFonts w:ascii="Times New Roman" w:hAnsi="Times New Roman" w:cs="Times New Roman"/>
                <w:sz w:val="24"/>
                <w:szCs w:val="24"/>
              </w:rPr>
            </w:pPr>
            <w:r>
              <w:rPr>
                <w:rFonts w:ascii="Times New Roman" w:hAnsi="Times New Roman" w:cs="Times New Roman"/>
                <w:sz w:val="24"/>
                <w:szCs w:val="24"/>
              </w:rPr>
              <w:t>Герои нашей Родины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2707" w:type="dxa"/>
          </w:tcPr>
          <w:p>
            <w:pPr>
              <w:pStyle w:val="2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12.12.2023г.</w:t>
            </w:r>
          </w:p>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«День Конституции Российской Федерации»</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Зима Сезонные изменения</w:t>
            </w:r>
          </w:p>
          <w:p>
            <w:pPr>
              <w:pStyle w:val="21"/>
              <w:rPr>
                <w:rFonts w:ascii="Times New Roman" w:hAnsi="Times New Roman" w:cs="Times New Roman"/>
                <w:sz w:val="24"/>
                <w:szCs w:val="24"/>
              </w:rPr>
            </w:pPr>
            <w:r>
              <w:rPr>
                <w:rFonts w:ascii="Times New Roman" w:hAnsi="Times New Roman" w:cs="Times New Roman"/>
                <w:sz w:val="24"/>
                <w:szCs w:val="24"/>
              </w:rPr>
              <w:t>Государственные символы России и моего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2707" w:type="dxa"/>
          </w:tcPr>
          <w:p>
            <w:pPr>
              <w:pStyle w:val="21"/>
              <w:rPr>
                <w:rFonts w:ascii="Times New Roman" w:hAnsi="Times New Roman" w:cs="Times New Roman"/>
                <w:sz w:val="24"/>
                <w:szCs w:val="24"/>
              </w:rPr>
            </w:pP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Новый Год стучится в дверь</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2707" w:type="dxa"/>
            <w:vAlign w:val="center"/>
          </w:tcPr>
          <w:p>
            <w:pPr>
              <w:pStyle w:val="21"/>
              <w:rPr>
                <w:rFonts w:ascii="Times New Roman" w:hAnsi="Times New Roman" w:cs="Times New Roman"/>
                <w:b/>
                <w:sz w:val="24"/>
                <w:szCs w:val="24"/>
              </w:rPr>
            </w:pPr>
            <w:r>
              <w:rPr>
                <w:rFonts w:ascii="Times New Roman" w:hAnsi="Times New Roman" w:cs="Times New Roman"/>
                <w:b/>
                <w:sz w:val="24"/>
                <w:szCs w:val="24"/>
              </w:rPr>
              <w:t>29.12.2023г.</w:t>
            </w:r>
          </w:p>
          <w:p>
            <w:pPr>
              <w:pStyle w:val="21"/>
              <w:rPr>
                <w:rFonts w:ascii="Times New Roman" w:hAnsi="Times New Roman" w:cs="Times New Roman"/>
                <w:sz w:val="24"/>
                <w:szCs w:val="24"/>
              </w:rPr>
            </w:pPr>
            <w:r>
              <w:rPr>
                <w:rFonts w:ascii="Times New Roman" w:hAnsi="Times New Roman" w:cs="Times New Roman"/>
                <w:sz w:val="24"/>
                <w:szCs w:val="24"/>
              </w:rPr>
              <w:t xml:space="preserve">«День пушистой елочки» </w:t>
            </w:r>
          </w:p>
          <w:p>
            <w:pPr>
              <w:pStyle w:val="21"/>
              <w:rPr>
                <w:rFonts w:ascii="Times New Roman" w:hAnsi="Times New Roman" w:eastAsia="Times New Roman" w:cs="Times New Roman"/>
                <w:b/>
                <w:sz w:val="24"/>
                <w:szCs w:val="24"/>
              </w:rPr>
            </w:pPr>
            <w:r>
              <w:rPr>
                <w:rFonts w:ascii="Times New Roman" w:hAnsi="Times New Roman" w:cs="Times New Roman"/>
                <w:b/>
                <w:sz w:val="24"/>
                <w:szCs w:val="24"/>
              </w:rPr>
              <w:t xml:space="preserve">30.12.2023г. </w:t>
            </w:r>
          </w:p>
          <w:p>
            <w:pPr>
              <w:pStyle w:val="21"/>
              <w:rPr>
                <w:rFonts w:ascii="Times New Roman" w:hAnsi="Times New Roman" w:cs="Times New Roman"/>
                <w:b/>
                <w:sz w:val="24"/>
                <w:szCs w:val="24"/>
              </w:rPr>
            </w:pPr>
            <w:r>
              <w:rPr>
                <w:rFonts w:ascii="Times New Roman" w:hAnsi="Times New Roman" w:cs="Times New Roman"/>
                <w:sz w:val="24"/>
                <w:szCs w:val="24"/>
              </w:rPr>
              <w:t>«День ёлочных игрушек»</w:t>
            </w:r>
          </w:p>
          <w:p>
            <w:pPr>
              <w:pStyle w:val="21"/>
              <w:rPr>
                <w:rFonts w:ascii="Times New Roman" w:hAnsi="Times New Roman" w:cs="Times New Roman"/>
                <w:b/>
                <w:color w:val="002060"/>
                <w:sz w:val="24"/>
                <w:szCs w:val="24"/>
              </w:rPr>
            </w:pPr>
            <w:r>
              <w:rPr>
                <w:rFonts w:ascii="Times New Roman" w:hAnsi="Times New Roman" w:cs="Times New Roman"/>
                <w:b/>
                <w:color w:val="002060"/>
                <w:sz w:val="24"/>
                <w:szCs w:val="24"/>
              </w:rPr>
              <w:t>31.12.2023г.</w:t>
            </w:r>
          </w:p>
          <w:p>
            <w:pPr>
              <w:pStyle w:val="21"/>
              <w:rPr>
                <w:rFonts w:ascii="Times New Roman" w:hAnsi="Times New Roman" w:cs="Times New Roman"/>
                <w:sz w:val="24"/>
                <w:szCs w:val="24"/>
              </w:rPr>
            </w:pPr>
            <w:r>
              <w:rPr>
                <w:rFonts w:ascii="Times New Roman" w:hAnsi="Times New Roman" w:cs="Times New Roman"/>
                <w:color w:val="002060"/>
                <w:sz w:val="24"/>
                <w:szCs w:val="24"/>
              </w:rPr>
              <w:t>«Новый год»</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Все встречают Новый год – дружно встали в хоровод</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lang w:eastAsia="ru-RU"/>
              </w:rPr>
              <w:t>ЯНВАРЬ</w:t>
            </w:r>
          </w:p>
          <w:p>
            <w:pPr>
              <w:pStyle w:val="21"/>
              <w:jc w:val="center"/>
              <w:rPr>
                <w:rFonts w:ascii="Times New Roman" w:hAnsi="Times New Roman" w:eastAsia="Times New Roman" w:cs="Times New Roman"/>
                <w:b/>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6096" w:type="dxa"/>
            <w:gridSpan w:val="3"/>
          </w:tcPr>
          <w:p>
            <w:pPr>
              <w:jc w:val="center"/>
              <w:rPr>
                <w:sz w:val="24"/>
                <w:szCs w:val="24"/>
              </w:rPr>
            </w:pPr>
            <w:r>
              <w:rPr>
                <w:rFonts w:ascii="Times New Roman" w:hAnsi="Times New Roman" w:cs="Times New Roman"/>
                <w:sz w:val="24"/>
                <w:szCs w:val="24"/>
              </w:rPr>
              <w:t>выходные</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11.01.2024г.</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день спасибо»</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В мире вежливых слов</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19.01.2024г.</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снега»</w:t>
            </w:r>
          </w:p>
        </w:tc>
        <w:tc>
          <w:tcPr>
            <w:tcW w:w="2910" w:type="dxa"/>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Зимние игры и забавы</w:t>
            </w:r>
          </w:p>
          <w:p>
            <w:pPr>
              <w:pStyle w:val="21"/>
              <w:rPr>
                <w:rFonts w:ascii="Times New Roman" w:hAnsi="Times New Roman" w:cs="Times New Roman"/>
                <w:sz w:val="24"/>
                <w:szCs w:val="24"/>
              </w:rPr>
            </w:pPr>
            <w:r>
              <w:rPr>
                <w:rFonts w:ascii="Times New Roman" w:hAnsi="Times New Roman" w:eastAsia="Times New Roman" w:cs="Times New Roman"/>
                <w:sz w:val="24"/>
                <w:szCs w:val="24"/>
                <w:lang w:eastAsia="ru-RU"/>
              </w:rPr>
              <w:t>Животный и растительный  мир Севера</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27.01.2024г.</w:t>
            </w:r>
          </w:p>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«День полного снятия блокады Ленинграда»</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Мебель</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lang w:eastAsia="ru-RU"/>
              </w:rPr>
              <w:t>ФЕВРАЛЬ</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 xml:space="preserve">29.01.2024г. </w:t>
            </w:r>
          </w:p>
          <w:p>
            <w:pPr>
              <w:pStyle w:val="21"/>
              <w:rPr>
                <w:rFonts w:ascii="Times New Roman" w:hAnsi="Times New Roman" w:cs="Times New Roman"/>
                <w:b/>
                <w:sz w:val="24"/>
                <w:szCs w:val="24"/>
              </w:rPr>
            </w:pPr>
            <w:r>
              <w:rPr>
                <w:rFonts w:ascii="Times New Roman" w:hAnsi="Times New Roman" w:cs="Times New Roman"/>
                <w:sz w:val="24"/>
                <w:szCs w:val="24"/>
              </w:rPr>
              <w:t>«День рождение автомобиля»</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Транспорт. Соблюдение ПДД</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jc w:val="center"/>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08.02.2024г.</w:t>
            </w:r>
          </w:p>
          <w:p>
            <w:pPr>
              <w:pStyle w:val="21"/>
              <w:rPr>
                <w:rFonts w:ascii="Times New Roman" w:hAnsi="Times New Roman" w:cs="Times New Roman"/>
                <w:b/>
                <w:sz w:val="24"/>
                <w:szCs w:val="24"/>
              </w:rPr>
            </w:pPr>
            <w:r>
              <w:rPr>
                <w:rFonts w:ascii="Times New Roman" w:hAnsi="Times New Roman" w:cs="Times New Roman"/>
                <w:sz w:val="24"/>
                <w:szCs w:val="24"/>
              </w:rPr>
              <w:t>«День российской науки»</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 xml:space="preserve"> Мир неживой природы.</w:t>
            </w:r>
          </w:p>
          <w:p>
            <w:pPr>
              <w:pStyle w:val="21"/>
              <w:rPr>
                <w:rFonts w:ascii="Times New Roman" w:hAnsi="Times New Roman" w:cs="Times New Roman"/>
                <w:sz w:val="24"/>
                <w:szCs w:val="24"/>
              </w:rPr>
            </w:pPr>
            <w:r>
              <w:rPr>
                <w:rFonts w:ascii="Times New Roman" w:hAnsi="Times New Roman" w:cs="Times New Roman"/>
                <w:sz w:val="24"/>
                <w:szCs w:val="24"/>
              </w:rPr>
              <w:t xml:space="preserve"> Св-ва и материалы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jc w:val="center"/>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Народные промыслы. Игрушки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vAlign w:val="center"/>
          </w:tcPr>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23.02.2024г.</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«День защитника отечества»</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lang w:eastAsia="ru-RU"/>
              </w:rPr>
              <w:t>МАРТ</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03.03.2024г.</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дикой природы»</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Подводный мир России</w:t>
            </w:r>
          </w:p>
          <w:p>
            <w:pPr>
              <w:pStyle w:val="21"/>
              <w:rPr>
                <w:rFonts w:ascii="Times New Roman" w:hAnsi="Times New Roman" w:cs="Times New Roman"/>
                <w:sz w:val="24"/>
                <w:szCs w:val="24"/>
              </w:rPr>
            </w:pPr>
            <w:r>
              <w:rPr>
                <w:rFonts w:ascii="Times New Roman" w:hAnsi="Times New Roman" w:cs="Times New Roman"/>
                <w:sz w:val="24"/>
                <w:szCs w:val="24"/>
              </w:rPr>
              <w:t>Рыбы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08.03.2024г.</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женский день»</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8 марта. Праздник бабушек и мам</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 xml:space="preserve">Весна. Сезонные  изменения моего края. </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tcPr>
          <w:p>
            <w:pPr>
              <w:pStyle w:val="21"/>
              <w:rPr>
                <w:rFonts w:ascii="Times New Roman" w:hAnsi="Times New Roman" w:cs="Times New Roman"/>
                <w:b/>
                <w:bCs/>
                <w:sz w:val="24"/>
                <w:szCs w:val="24"/>
              </w:rPr>
            </w:pPr>
            <w:r>
              <w:rPr>
                <w:rFonts w:ascii="Times New Roman" w:hAnsi="Times New Roman" w:cs="Times New Roman"/>
                <w:b/>
                <w:bCs/>
                <w:color w:val="002060"/>
                <w:sz w:val="24"/>
                <w:szCs w:val="24"/>
              </w:rPr>
              <w:t>18</w:t>
            </w:r>
            <w:r>
              <w:rPr>
                <w:rFonts w:ascii="Times New Roman" w:hAnsi="Times New Roman" w:cs="Times New Roman"/>
                <w:b/>
                <w:bCs/>
                <w:sz w:val="24"/>
                <w:szCs w:val="24"/>
              </w:rPr>
              <w:t>.03.2024г.</w:t>
            </w:r>
          </w:p>
          <w:p>
            <w:pPr>
              <w:pStyle w:val="21"/>
              <w:rPr>
                <w:rFonts w:ascii="Times New Roman" w:hAnsi="Times New Roman" w:cs="Times New Roman"/>
                <w:bCs/>
                <w:color w:val="002060"/>
                <w:sz w:val="24"/>
                <w:szCs w:val="24"/>
              </w:rPr>
            </w:pPr>
            <w:r>
              <w:rPr>
                <w:rFonts w:ascii="Times New Roman" w:hAnsi="Times New Roman" w:cs="Times New Roman"/>
                <w:bCs/>
                <w:sz w:val="24"/>
                <w:szCs w:val="24"/>
              </w:rPr>
              <w:t>«День воссоединения Крыма с Россией»</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Вода вокруг нас</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Неделя детской книги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 xml:space="preserve">07.04.2024г. </w:t>
            </w:r>
          </w:p>
          <w:p>
            <w:pPr>
              <w:pStyle w:val="21"/>
              <w:rPr>
                <w:rFonts w:ascii="Times New Roman" w:hAnsi="Times New Roman" w:cs="Times New Roman"/>
                <w:sz w:val="24"/>
                <w:szCs w:val="24"/>
              </w:rPr>
            </w:pPr>
            <w:r>
              <w:rPr>
                <w:rFonts w:ascii="Times New Roman" w:hAnsi="Times New Roman" w:eastAsia="Calibri" w:cs="Times New Roman"/>
                <w:sz w:val="24"/>
                <w:szCs w:val="24"/>
              </w:rPr>
              <w:t>«Всемирный день здоровья</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Я расту. Я здоровье берегу</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 xml:space="preserve">12.04.2024г. </w:t>
            </w:r>
          </w:p>
          <w:p>
            <w:pPr>
              <w:pStyle w:val="21"/>
              <w:rPr>
                <w:rFonts w:ascii="Times New Roman" w:hAnsi="Times New Roman" w:eastAsia="Calibri" w:cs="Times New Roman"/>
                <w:sz w:val="24"/>
                <w:szCs w:val="24"/>
              </w:rPr>
            </w:pPr>
            <w:r>
              <w:rPr>
                <w:rFonts w:ascii="Times New Roman" w:hAnsi="Times New Roman" w:cs="Times New Roman"/>
                <w:bCs/>
                <w:sz w:val="24"/>
                <w:szCs w:val="24"/>
              </w:rPr>
              <w:t>«День космонавтики»</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Космические путешествия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 xml:space="preserve">18.04.2024г. </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день памятников и выдающихся мест»</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Достопримечательности нашего села</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 xml:space="preserve">22.04.2024г. </w:t>
            </w:r>
          </w:p>
          <w:p>
            <w:pPr>
              <w:pStyle w:val="21"/>
              <w:rPr>
                <w:rFonts w:ascii="Times New Roman" w:hAnsi="Times New Roman" w:cs="Times New Roman"/>
                <w:sz w:val="24"/>
                <w:szCs w:val="24"/>
              </w:rPr>
            </w:pPr>
            <w:r>
              <w:rPr>
                <w:rFonts w:ascii="Times New Roman" w:hAnsi="Times New Roman" w:cs="Times New Roman"/>
                <w:sz w:val="24"/>
                <w:szCs w:val="24"/>
              </w:rPr>
              <w:t>«Междуна-родный день Земли»</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МАЙ</w:t>
            </w:r>
          </w:p>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vAlign w:val="center"/>
          </w:tcPr>
          <w:p>
            <w:pPr>
              <w:pStyle w:val="21"/>
              <w:rPr>
                <w:rFonts w:ascii="Times New Roman" w:hAnsi="Times New Roman" w:cs="Times New Roman"/>
                <w:b/>
                <w:sz w:val="24"/>
                <w:szCs w:val="24"/>
              </w:rPr>
            </w:pPr>
            <w:r>
              <w:rPr>
                <w:rFonts w:ascii="Times New Roman" w:hAnsi="Times New Roman" w:cs="Times New Roman"/>
                <w:b/>
                <w:sz w:val="24"/>
                <w:szCs w:val="24"/>
              </w:rPr>
              <w:t xml:space="preserve">30.04.2024г. </w:t>
            </w:r>
          </w:p>
          <w:p>
            <w:pPr>
              <w:pStyle w:val="21"/>
              <w:rPr>
                <w:rFonts w:ascii="Times New Roman" w:hAnsi="Times New Roman" w:cs="Times New Roman"/>
                <w:b/>
                <w:sz w:val="24"/>
                <w:szCs w:val="24"/>
              </w:rPr>
            </w:pPr>
            <w:r>
              <w:rPr>
                <w:rFonts w:ascii="Times New Roman" w:hAnsi="Times New Roman" w:cs="Times New Roman"/>
                <w:sz w:val="24"/>
                <w:szCs w:val="24"/>
              </w:rPr>
              <w:t>«День пожарной охраны»</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Мой дом безопасность в доме</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09.05.2024г.</w:t>
            </w:r>
          </w:p>
          <w:p>
            <w:pPr>
              <w:pStyle w:val="21"/>
              <w:rPr>
                <w:rFonts w:ascii="Times New Roman" w:hAnsi="Times New Roman" w:cs="Times New Roman"/>
                <w:sz w:val="24"/>
                <w:szCs w:val="24"/>
              </w:rPr>
            </w:pPr>
            <w:r>
              <w:rPr>
                <w:rFonts w:ascii="Times New Roman" w:hAnsi="Times New Roman" w:cs="Times New Roman"/>
                <w:bCs/>
                <w:sz w:val="24"/>
                <w:szCs w:val="24"/>
              </w:rPr>
              <w:t>«День Победы»</w:t>
            </w:r>
          </w:p>
        </w:tc>
        <w:tc>
          <w:tcPr>
            <w:tcW w:w="2910" w:type="dxa"/>
          </w:tcPr>
          <w:p>
            <w:pPr>
              <w:pStyle w:val="21"/>
              <w:rPr>
                <w:rFonts w:ascii="Times New Roman" w:hAnsi="Times New Roman" w:cs="Times New Roman"/>
                <w:sz w:val="24"/>
                <w:szCs w:val="24"/>
              </w:rPr>
            </w:pPr>
            <w:r>
              <w:rPr>
                <w:rFonts w:ascii="Times New Roman" w:hAnsi="Times New Roman" w:cs="Times New Roman"/>
                <w:bCs/>
                <w:sz w:val="24"/>
                <w:szCs w:val="24"/>
              </w:rPr>
              <w:t>День Победы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13.05.2024г.</w:t>
            </w:r>
          </w:p>
          <w:p>
            <w:pPr>
              <w:pStyle w:val="21"/>
              <w:rPr>
                <w:rFonts w:ascii="Times New Roman" w:hAnsi="Times New Roman" w:eastAsia="Calibri" w:cs="Times New Roman"/>
                <w:b/>
                <w:sz w:val="24"/>
                <w:szCs w:val="24"/>
              </w:rPr>
            </w:pPr>
            <w:r>
              <w:rPr>
                <w:rFonts w:ascii="Times New Roman" w:hAnsi="Times New Roman" w:eastAsia="Calibri" w:cs="Times New Roman"/>
                <w:sz w:val="24"/>
                <w:szCs w:val="24"/>
              </w:rPr>
              <w:t>«Всемирный день одуванчика»</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Цветы и травы 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vAlign w:val="center"/>
          </w:tcPr>
          <w:p>
            <w:pPr>
              <w:pStyle w:val="21"/>
              <w:rPr>
                <w:rFonts w:ascii="Times New Roman" w:hAnsi="Times New Roman" w:cs="Times New Roman"/>
                <w:b/>
                <w:bCs/>
                <w:sz w:val="24"/>
                <w:szCs w:val="24"/>
              </w:rPr>
            </w:pPr>
            <w:r>
              <w:rPr>
                <w:rFonts w:ascii="Times New Roman" w:hAnsi="Times New Roman" w:cs="Times New Roman"/>
                <w:b/>
                <w:bCs/>
                <w:sz w:val="24"/>
                <w:szCs w:val="24"/>
              </w:rPr>
              <w:t>24.05.2024г.</w:t>
            </w:r>
          </w:p>
          <w:p>
            <w:pPr>
              <w:pStyle w:val="21"/>
              <w:rPr>
                <w:rFonts w:ascii="Times New Roman" w:hAnsi="Times New Roman" w:cs="Times New Roman"/>
                <w:b/>
                <w:sz w:val="24"/>
                <w:szCs w:val="24"/>
              </w:rPr>
            </w:pPr>
            <w:r>
              <w:rPr>
                <w:rFonts w:ascii="Times New Roman" w:hAnsi="Times New Roman" w:cs="Times New Roman"/>
                <w:bCs/>
                <w:sz w:val="24"/>
                <w:szCs w:val="24"/>
              </w:rPr>
              <w:t>«День славянской письменности и культуры»</w:t>
            </w:r>
          </w:p>
        </w:tc>
        <w:tc>
          <w:tcPr>
            <w:tcW w:w="2910" w:type="dxa"/>
          </w:tcPr>
          <w:p>
            <w:pPr>
              <w:pStyle w:val="21"/>
              <w:rPr>
                <w:rFonts w:ascii="Times New Roman" w:hAnsi="Times New Roman" w:cs="Times New Roman"/>
                <w:bCs/>
                <w:sz w:val="24"/>
                <w:szCs w:val="24"/>
              </w:rPr>
            </w:pPr>
            <w:r>
              <w:rPr>
                <w:rFonts w:ascii="Times New Roman" w:hAnsi="Times New Roman" w:cs="Times New Roman"/>
                <w:bCs/>
                <w:sz w:val="24"/>
                <w:szCs w:val="24"/>
              </w:rPr>
              <w:t>Насекомые</w:t>
            </w:r>
          </w:p>
          <w:p>
            <w:pPr>
              <w:pStyle w:val="21"/>
              <w:rPr>
                <w:rFonts w:ascii="Times New Roman" w:hAnsi="Times New Roman" w:cs="Times New Roman"/>
                <w:sz w:val="24"/>
                <w:szCs w:val="24"/>
              </w:rPr>
            </w:pPr>
            <w:r>
              <w:rPr>
                <w:rFonts w:ascii="Times New Roman" w:hAnsi="Times New Roman" w:cs="Times New Roman"/>
                <w:bCs/>
                <w:sz w:val="24"/>
                <w:szCs w:val="24"/>
              </w:rPr>
              <w:t>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Скоро лето</w:t>
            </w:r>
          </w:p>
          <w:p>
            <w:pPr>
              <w:pStyle w:val="21"/>
              <w:rPr>
                <w:rFonts w:ascii="Times New Roman" w:hAnsi="Times New Roman" w:cs="Times New Roman"/>
                <w:sz w:val="24"/>
                <w:szCs w:val="24"/>
              </w:rPr>
            </w:pPr>
            <w:r>
              <w:rPr>
                <w:rFonts w:ascii="Times New Roman" w:hAnsi="Times New Roman" w:cs="Times New Roman"/>
                <w:sz w:val="24"/>
                <w:szCs w:val="24"/>
              </w:rPr>
              <w:t>Скоро в школу мы пойдем</w:t>
            </w:r>
          </w:p>
          <w:p>
            <w:pPr>
              <w:pStyle w:val="21"/>
              <w:rPr>
                <w:rFonts w:ascii="Times New Roman" w:hAnsi="Times New Roman" w:cs="Times New Roman"/>
                <w:sz w:val="24"/>
                <w:szCs w:val="24"/>
              </w:rPr>
            </w:pPr>
          </w:p>
        </w:tc>
        <w:tc>
          <w:tcPr>
            <w:tcW w:w="1666" w:type="dxa"/>
          </w:tcPr>
          <w:p>
            <w:pPr>
              <w:jc w:val="center"/>
              <w:rPr>
                <w:sz w:val="24"/>
                <w:szCs w:val="24"/>
              </w:rPr>
            </w:pPr>
          </w:p>
        </w:tc>
      </w:tr>
    </w:tbl>
    <w:p>
      <w:pPr>
        <w:pStyle w:val="7"/>
        <w:spacing w:before="3" w:after="1"/>
        <w:rPr>
          <w:b/>
          <w:i/>
        </w:rPr>
      </w:pPr>
    </w:p>
    <w:p>
      <w:pP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4. Дополнительный раздел программы</w:t>
      </w:r>
    </w:p>
    <w:p>
      <w:pPr>
        <w:jc w:val="center"/>
        <w:rPr>
          <w:rFonts w:ascii="Times New Roman" w:hAnsi="Times New Roman" w:cs="Times New Roman"/>
          <w:b/>
          <w:sz w:val="24"/>
          <w:szCs w:val="24"/>
        </w:rPr>
      </w:pPr>
      <w:r>
        <w:rPr>
          <w:rFonts w:ascii="Times New Roman" w:hAnsi="Times New Roman" w:cs="Times New Roman"/>
          <w:b/>
          <w:sz w:val="24"/>
          <w:szCs w:val="24"/>
        </w:rPr>
        <w:t>4.1. Краткая презентация Программы</w:t>
      </w:r>
    </w:p>
    <w:p>
      <w:pPr>
        <w:ind w:firstLine="708"/>
        <w:rPr>
          <w:rFonts w:ascii="Times New Roman" w:hAnsi="Times New Roman" w:cs="Times New Roman"/>
          <w:b/>
          <w:sz w:val="24"/>
          <w:szCs w:val="24"/>
        </w:rPr>
      </w:pPr>
      <w:r>
        <w:rPr>
          <w:rFonts w:ascii="Times New Roman" w:hAnsi="Times New Roman" w:cs="Times New Roman"/>
          <w:sz w:val="24"/>
          <w:szCs w:val="24"/>
        </w:rPr>
        <w:t>Программа ориентирована на развитие воспитанника от 3 лет  до 7 лет с задержкой психического развития.</w:t>
      </w:r>
    </w:p>
    <w:p>
      <w:pPr>
        <w:pStyle w:val="18"/>
        <w:adjustRightInd w:val="0"/>
        <w:ind w:left="0"/>
        <w:rPr>
          <w:b/>
          <w:sz w:val="24"/>
          <w:szCs w:val="24"/>
        </w:rPr>
      </w:pPr>
      <w:r>
        <w:rPr>
          <w:b/>
          <w:sz w:val="24"/>
          <w:szCs w:val="24"/>
        </w:rPr>
        <w:t>Используемые примерные программы:</w:t>
      </w:r>
    </w:p>
    <w:p>
      <w:pPr>
        <w:pStyle w:val="18"/>
        <w:adjustRightInd w:val="0"/>
        <w:ind w:left="0"/>
        <w:rPr>
          <w:sz w:val="24"/>
          <w:szCs w:val="24"/>
        </w:rPr>
      </w:pPr>
      <w:r>
        <w:rPr>
          <w:sz w:val="24"/>
          <w:szCs w:val="24"/>
        </w:rPr>
        <w:t>Обязательная часть программы составлена с использованием «Примерной адаптированной основной образовательной программы дошкольного образования детей с задержкой психического развития»;</w:t>
      </w:r>
    </w:p>
    <w:p>
      <w:pPr>
        <w:pStyle w:val="18"/>
        <w:adjustRightInd w:val="0"/>
        <w:ind w:left="0"/>
        <w:rPr>
          <w:sz w:val="24"/>
          <w:szCs w:val="24"/>
        </w:rPr>
      </w:pPr>
      <w:r>
        <w:rPr>
          <w:sz w:val="24"/>
          <w:szCs w:val="24"/>
        </w:rPr>
        <w:t>Описание образовательной деятельности  в адаптированной образовательной программе  соответствует пяти направлениям развития ребенка, представленным как образовательные области во ФГОС дошкольного образования.</w:t>
      </w:r>
    </w:p>
    <w:p>
      <w:pPr>
        <w:widowControl/>
        <w:shd w:val="clear" w:color="auto" w:fill="FFFFFF"/>
        <w:autoSpaceDE/>
        <w:autoSpaceDN/>
        <w:spacing w:after="200" w:line="276" w:lineRule="auto"/>
        <w:ind w:firstLine="0"/>
        <w:contextualSpacing/>
        <w:rPr>
          <w:rFonts w:ascii="Times New Roman" w:hAnsi="Times New Roman" w:cs="Times New Roman"/>
          <w:bCs/>
          <w:color w:val="000000"/>
          <w:sz w:val="24"/>
          <w:szCs w:val="24"/>
        </w:rPr>
      </w:pPr>
      <w:r>
        <w:rPr>
          <w:rFonts w:ascii="Times New Roman" w:hAnsi="Times New Roman" w:cs="Times New Roman"/>
          <w:color w:val="02050A"/>
          <w:sz w:val="24"/>
          <w:szCs w:val="24"/>
        </w:rPr>
        <w:t xml:space="preserve">Часть Программы, формируемая участниками образовательных отношений по </w:t>
      </w:r>
      <w:r>
        <w:rPr>
          <w:rFonts w:ascii="Times New Roman" w:hAnsi="Times New Roman" w:cs="Times New Roman"/>
          <w:b/>
          <w:color w:val="02050A"/>
          <w:sz w:val="24"/>
          <w:szCs w:val="24"/>
        </w:rPr>
        <w:t>художественно – эстетическому развитию дошкольников,</w:t>
      </w:r>
      <w:r>
        <w:rPr>
          <w:rFonts w:ascii="Times New Roman" w:hAnsi="Times New Roman" w:cs="Times New Roman"/>
          <w:color w:val="02050A"/>
          <w:sz w:val="24"/>
          <w:szCs w:val="24"/>
        </w:rPr>
        <w:t xml:space="preserve"> реализуется в процессе использования парциальных программы И.А. Лыковой «Цветные ладошки» художественно-эстетического развития детей 2-7лет в изобразительной деятельности; </w:t>
      </w:r>
      <w:r>
        <w:rPr>
          <w:rFonts w:ascii="Times New Roman" w:hAnsi="Times New Roman" w:cs="Times New Roman"/>
          <w:bCs/>
          <w:color w:val="000000"/>
          <w:sz w:val="24"/>
          <w:szCs w:val="24"/>
        </w:rPr>
        <w:t>Программа «Ладушки» И. Каплунова, И. Новоскольцева;</w:t>
      </w:r>
    </w:p>
    <w:p>
      <w:pPr>
        <w:widowControl/>
        <w:shd w:val="clear" w:color="auto" w:fill="FFFFFF"/>
        <w:autoSpaceDE/>
        <w:autoSpaceDN/>
        <w:spacing w:after="200" w:line="276" w:lineRule="auto"/>
        <w:ind w:firstLine="0"/>
        <w:contextualSpacing/>
        <w:rPr>
          <w:rFonts w:ascii="Times New Roman" w:hAnsi="Times New Roman" w:cs="Times New Roman"/>
          <w:bCs/>
          <w:color w:val="000000"/>
          <w:sz w:val="24"/>
          <w:szCs w:val="24"/>
        </w:rPr>
      </w:pPr>
      <w:r>
        <w:rPr>
          <w:rFonts w:ascii="Times New Roman" w:hAnsi="Times New Roman"/>
          <w:color w:val="02050A"/>
          <w:sz w:val="24"/>
          <w:szCs w:val="24"/>
        </w:rPr>
        <w:t xml:space="preserve">по </w:t>
      </w:r>
      <w:r>
        <w:rPr>
          <w:rFonts w:ascii="Times New Roman" w:hAnsi="Times New Roman"/>
          <w:b/>
          <w:color w:val="02050A"/>
          <w:sz w:val="24"/>
          <w:szCs w:val="24"/>
        </w:rPr>
        <w:t>физическому развитию дошкольников</w:t>
      </w:r>
      <w:r>
        <w:rPr>
          <w:rFonts w:ascii="Times New Roman" w:hAnsi="Times New Roman"/>
          <w:color w:val="02050A"/>
          <w:sz w:val="24"/>
          <w:szCs w:val="24"/>
        </w:rPr>
        <w:t xml:space="preserve"> реализуется в процессе использования парциальных программы:  </w:t>
      </w:r>
      <w:r>
        <w:rPr>
          <w:rFonts w:ascii="Times New Roman" w:hAnsi="Times New Roman"/>
          <w:sz w:val="24"/>
          <w:szCs w:val="24"/>
        </w:rPr>
        <w:t>Парциальная программа физического развития детей 3–7 лет Л.И. Пензулаева «Физкультурные занятия 3-7лет 2009, Москва Мозаика-Синтез.</w:t>
      </w:r>
    </w:p>
    <w:p>
      <w:pPr>
        <w:widowControl/>
        <w:shd w:val="clear" w:color="auto" w:fill="FFFFFF"/>
        <w:autoSpaceDE/>
        <w:autoSpaceDN/>
        <w:spacing w:after="200" w:line="276" w:lineRule="auto"/>
        <w:ind w:firstLine="0"/>
        <w:contextualSpacing/>
        <w:rPr>
          <w:rFonts w:ascii="Times New Roman" w:hAnsi="Times New Roman" w:cs="Times New Roman"/>
          <w:bCs/>
          <w:color w:val="000000"/>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Times New Roman" w:hAnsi="Times New Roman" w:eastAsia="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sz w:val="28"/>
          <w:szCs w:val="28"/>
        </w:rPr>
      </w:pPr>
    </w:p>
    <w:p>
      <w:pPr>
        <w:spacing w:line="360" w:lineRule="auto"/>
        <w:rPr>
          <w:rFonts w:ascii="Times New Roman" w:hAnsi="Times New Roman" w:cs="Times New Roman"/>
          <w:sz w:val="28"/>
          <w:szCs w:val="28"/>
        </w:rPr>
      </w:pPr>
    </w:p>
    <w:sectPr>
      <w:headerReference r:id="rId5" w:type="default"/>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297"/>
      <w:docPartObj>
        <w:docPartGallery w:val="AutoText"/>
      </w:docPartObj>
    </w:sdtPr>
    <w:sdtContent>
      <w:p>
        <w:pPr>
          <w:pStyle w:val="6"/>
          <w:jc w:val="center"/>
        </w:pPr>
        <w:r>
          <w:fldChar w:fldCharType="begin"/>
        </w:r>
        <w:r>
          <w:instrText xml:space="preserve"> PAGE   \* MERGEFORMAT </w:instrText>
        </w:r>
        <w:r>
          <w:fldChar w:fldCharType="separate"/>
        </w:r>
        <w:r>
          <w:t>109</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6754A"/>
    <w:multiLevelType w:val="multilevel"/>
    <w:tmpl w:val="6686754A"/>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sz w:val="24"/>
        <w:szCs w:val="24"/>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A"/>
    <w:rsid w:val="00000308"/>
    <w:rsid w:val="000211A4"/>
    <w:rsid w:val="00022D6D"/>
    <w:rsid w:val="00024009"/>
    <w:rsid w:val="000343CA"/>
    <w:rsid w:val="00063D8F"/>
    <w:rsid w:val="000754DB"/>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F1B55"/>
    <w:rsid w:val="002013D2"/>
    <w:rsid w:val="00207A0C"/>
    <w:rsid w:val="00286FA4"/>
    <w:rsid w:val="00295144"/>
    <w:rsid w:val="002A740B"/>
    <w:rsid w:val="002F2808"/>
    <w:rsid w:val="002F4482"/>
    <w:rsid w:val="0031209F"/>
    <w:rsid w:val="00326992"/>
    <w:rsid w:val="00334844"/>
    <w:rsid w:val="00346AB6"/>
    <w:rsid w:val="00362AF2"/>
    <w:rsid w:val="00371948"/>
    <w:rsid w:val="003A2D9B"/>
    <w:rsid w:val="003A4EF6"/>
    <w:rsid w:val="003C2E0A"/>
    <w:rsid w:val="003C3BC9"/>
    <w:rsid w:val="003F6927"/>
    <w:rsid w:val="00405990"/>
    <w:rsid w:val="00407CD0"/>
    <w:rsid w:val="004316CB"/>
    <w:rsid w:val="0046317D"/>
    <w:rsid w:val="00467DCA"/>
    <w:rsid w:val="0047032B"/>
    <w:rsid w:val="004A274D"/>
    <w:rsid w:val="004A650A"/>
    <w:rsid w:val="004B2236"/>
    <w:rsid w:val="004B3D58"/>
    <w:rsid w:val="004F34C6"/>
    <w:rsid w:val="004F435A"/>
    <w:rsid w:val="00503AC0"/>
    <w:rsid w:val="0051538F"/>
    <w:rsid w:val="0052785A"/>
    <w:rsid w:val="005608AE"/>
    <w:rsid w:val="005626F1"/>
    <w:rsid w:val="00572608"/>
    <w:rsid w:val="00583111"/>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C419F"/>
    <w:rsid w:val="007035C7"/>
    <w:rsid w:val="007430C5"/>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A14F6"/>
    <w:rsid w:val="008B2C03"/>
    <w:rsid w:val="008B5112"/>
    <w:rsid w:val="008B6623"/>
    <w:rsid w:val="008C29E2"/>
    <w:rsid w:val="008C73A1"/>
    <w:rsid w:val="008C759B"/>
    <w:rsid w:val="008E3772"/>
    <w:rsid w:val="008F3A37"/>
    <w:rsid w:val="00934FAE"/>
    <w:rsid w:val="0094292A"/>
    <w:rsid w:val="00965525"/>
    <w:rsid w:val="0097212E"/>
    <w:rsid w:val="009D0135"/>
    <w:rsid w:val="009F4995"/>
    <w:rsid w:val="00A11F57"/>
    <w:rsid w:val="00A32F24"/>
    <w:rsid w:val="00A6752E"/>
    <w:rsid w:val="00A702BC"/>
    <w:rsid w:val="00A7105A"/>
    <w:rsid w:val="00A762DF"/>
    <w:rsid w:val="00A91AEB"/>
    <w:rsid w:val="00A93EC5"/>
    <w:rsid w:val="00AB624A"/>
    <w:rsid w:val="00AB6634"/>
    <w:rsid w:val="00AC5B12"/>
    <w:rsid w:val="00AE37A1"/>
    <w:rsid w:val="00AF3617"/>
    <w:rsid w:val="00B10DF0"/>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12426"/>
    <w:rsid w:val="00E21F02"/>
    <w:rsid w:val="00E42166"/>
    <w:rsid w:val="00E51B48"/>
    <w:rsid w:val="00E72CB6"/>
    <w:rsid w:val="00E74E78"/>
    <w:rsid w:val="00E75886"/>
    <w:rsid w:val="00EA7476"/>
    <w:rsid w:val="00ED5A56"/>
    <w:rsid w:val="00EE1796"/>
    <w:rsid w:val="00EF779B"/>
    <w:rsid w:val="00F251AF"/>
    <w:rsid w:val="00F30089"/>
    <w:rsid w:val="00F33AA8"/>
    <w:rsid w:val="00F434C6"/>
    <w:rsid w:val="00F65041"/>
    <w:rsid w:val="00F751FE"/>
    <w:rsid w:val="00F94BA9"/>
    <w:rsid w:val="00FB7E1A"/>
    <w:rsid w:val="00FC2CE1"/>
    <w:rsid w:val="00FD4909"/>
    <w:rsid w:val="00FF51A9"/>
    <w:rsid w:val="2C256D8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ind w:firstLine="720"/>
      <w:jc w:val="both"/>
    </w:pPr>
    <w:rPr>
      <w:rFonts w:ascii="Arial" w:hAnsi="Arial" w:cs="Arial" w:eastAsiaTheme="minorEastAsia"/>
      <w:sz w:val="20"/>
      <w:szCs w:val="20"/>
      <w:lang w:val="ru-RU" w:eastAsia="ru-RU" w:bidi="ar-SA"/>
    </w:rPr>
  </w:style>
  <w:style w:type="paragraph" w:styleId="2">
    <w:name w:val="heading 1"/>
    <w:basedOn w:val="1"/>
    <w:next w:val="1"/>
    <w:link w:val="11"/>
    <w:qFormat/>
    <w:uiPriority w:val="99"/>
    <w:pPr>
      <w:spacing w:before="75"/>
      <w:ind w:firstLine="0"/>
      <w:jc w:val="center"/>
      <w:outlineLvl w:val="0"/>
    </w:pPr>
    <w:rPr>
      <w:b/>
      <w:bCs/>
      <w:sz w:val="24"/>
      <w:szCs w:val="24"/>
      <w:u w:val="singl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6"/>
    <w:semiHidden/>
    <w:unhideWhenUsed/>
    <w:uiPriority w:val="99"/>
    <w:rPr>
      <w:rFonts w:ascii="Tahoma" w:hAnsi="Tahoma" w:cs="Tahoma"/>
      <w:sz w:val="16"/>
      <w:szCs w:val="16"/>
    </w:rPr>
  </w:style>
  <w:style w:type="paragraph" w:styleId="6">
    <w:name w:val="header"/>
    <w:basedOn w:val="1"/>
    <w:link w:val="19"/>
    <w:unhideWhenUsed/>
    <w:uiPriority w:val="99"/>
    <w:pPr>
      <w:tabs>
        <w:tab w:val="center" w:pos="4677"/>
        <w:tab w:val="right" w:pos="9355"/>
      </w:tabs>
    </w:pPr>
  </w:style>
  <w:style w:type="paragraph" w:styleId="7">
    <w:name w:val="Body Text"/>
    <w:basedOn w:val="1"/>
    <w:link w:val="16"/>
    <w:qFormat/>
    <w:uiPriority w:val="1"/>
    <w:pPr>
      <w:adjustRightInd/>
      <w:ind w:left="397" w:firstLine="708"/>
    </w:pPr>
    <w:rPr>
      <w:rFonts w:ascii="Times New Roman" w:hAnsi="Times New Roman" w:eastAsia="Times New Roman" w:cs="Times New Roman"/>
      <w:sz w:val="24"/>
      <w:szCs w:val="24"/>
      <w:lang w:eastAsia="en-US"/>
    </w:rPr>
  </w:style>
  <w:style w:type="paragraph" w:styleId="8">
    <w:name w:val="footer"/>
    <w:basedOn w:val="1"/>
    <w:link w:val="20"/>
    <w:semiHidden/>
    <w:unhideWhenUsed/>
    <w:uiPriority w:val="99"/>
    <w:pPr>
      <w:tabs>
        <w:tab w:val="center" w:pos="4677"/>
        <w:tab w:val="right" w:pos="9355"/>
      </w:tabs>
    </w:pPr>
  </w:style>
  <w:style w:type="paragraph" w:styleId="9">
    <w:name w:val="Normal (Web)"/>
    <w:basedOn w:val="1"/>
    <w:unhideWhenUsed/>
    <w:qFormat/>
    <w:uiPriority w:val="99"/>
    <w:pPr>
      <w:widowControl/>
      <w:autoSpaceDE/>
      <w:autoSpaceDN/>
      <w:adjustRightInd/>
      <w:spacing w:before="100" w:beforeAutospacing="1" w:after="100" w:afterAutospacing="1"/>
      <w:ind w:firstLine="0"/>
      <w:jc w:val="left"/>
    </w:pPr>
    <w:rPr>
      <w:rFonts w:ascii="Times New Roman" w:hAnsi="Times New Roman" w:eastAsia="Times New Roman" w:cs="Times New Roman"/>
      <w:sz w:val="24"/>
      <w:szCs w:val="24"/>
    </w:r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 Знак"/>
    <w:basedOn w:val="3"/>
    <w:link w:val="2"/>
    <w:uiPriority w:val="9"/>
    <w:rPr>
      <w:rFonts w:ascii="Arial" w:hAnsi="Arial" w:cs="Arial" w:eastAsiaTheme="minorEastAsia"/>
      <w:b/>
      <w:bCs/>
      <w:sz w:val="24"/>
      <w:szCs w:val="24"/>
      <w:u w:val="single"/>
      <w:lang w:eastAsia="ru-RU"/>
    </w:rPr>
  </w:style>
  <w:style w:type="paragraph" w:customStyle="1" w:styleId="12">
    <w:name w:val="Нормальный (таблица)"/>
    <w:basedOn w:val="1"/>
    <w:next w:val="1"/>
    <w:qFormat/>
    <w:uiPriority w:val="99"/>
    <w:pPr>
      <w:ind w:firstLine="0"/>
    </w:pPr>
  </w:style>
  <w:style w:type="paragraph" w:customStyle="1" w:styleId="13">
    <w:name w:val="Центрированный (таблица)"/>
    <w:basedOn w:val="12"/>
    <w:next w:val="1"/>
    <w:uiPriority w:val="99"/>
    <w:pPr>
      <w:jc w:val="center"/>
    </w:pPr>
  </w:style>
  <w:style w:type="paragraph" w:customStyle="1" w:styleId="14">
    <w:name w:val="Нормальный (OEM)"/>
    <w:basedOn w:val="1"/>
    <w:next w:val="1"/>
    <w:uiPriority w:val="99"/>
    <w:pPr>
      <w:ind w:firstLine="0"/>
      <w:jc w:val="left"/>
    </w:pPr>
    <w:rPr>
      <w:rFonts w:ascii="Courier New" w:hAnsi="Courier New" w:cs="Courier New"/>
    </w:rPr>
  </w:style>
  <w:style w:type="paragraph" w:customStyle="1" w:styleId="15">
    <w:name w:val="Сноска"/>
    <w:basedOn w:val="1"/>
    <w:next w:val="1"/>
    <w:uiPriority w:val="99"/>
    <w:rPr>
      <w:sz w:val="16"/>
      <w:szCs w:val="16"/>
    </w:rPr>
  </w:style>
  <w:style w:type="character" w:customStyle="1" w:styleId="16">
    <w:name w:val="Основной текст Знак"/>
    <w:basedOn w:val="3"/>
    <w:link w:val="7"/>
    <w:uiPriority w:val="1"/>
    <w:rPr>
      <w:rFonts w:ascii="Times New Roman" w:hAnsi="Times New Roman" w:eastAsia="Times New Roman" w:cs="Times New Roman"/>
      <w:sz w:val="24"/>
      <w:szCs w:val="24"/>
    </w:rPr>
  </w:style>
  <w:style w:type="paragraph" w:customStyle="1" w:styleId="17">
    <w:name w:val="Заголовок 11"/>
    <w:basedOn w:val="1"/>
    <w:qFormat/>
    <w:uiPriority w:val="1"/>
    <w:pPr>
      <w:adjustRightInd/>
      <w:spacing w:before="90"/>
      <w:ind w:left="1105" w:firstLine="0"/>
      <w:jc w:val="left"/>
      <w:outlineLvl w:val="1"/>
    </w:pPr>
    <w:rPr>
      <w:rFonts w:ascii="Times New Roman" w:hAnsi="Times New Roman" w:eastAsia="Times New Roman" w:cs="Times New Roman"/>
      <w:b/>
      <w:bCs/>
      <w:sz w:val="24"/>
      <w:szCs w:val="24"/>
      <w:lang w:eastAsia="en-US"/>
    </w:rPr>
  </w:style>
  <w:style w:type="paragraph" w:styleId="18">
    <w:name w:val="List Paragraph"/>
    <w:basedOn w:val="1"/>
    <w:link w:val="25"/>
    <w:qFormat/>
    <w:uiPriority w:val="1"/>
    <w:pPr>
      <w:adjustRightInd/>
      <w:ind w:left="397" w:firstLine="708"/>
    </w:pPr>
    <w:rPr>
      <w:rFonts w:ascii="Times New Roman" w:hAnsi="Times New Roman" w:eastAsia="Times New Roman" w:cs="Times New Roman"/>
      <w:sz w:val="22"/>
      <w:szCs w:val="22"/>
      <w:lang w:eastAsia="en-US"/>
    </w:rPr>
  </w:style>
  <w:style w:type="character" w:customStyle="1" w:styleId="19">
    <w:name w:val="Верхний колонтитул Знак"/>
    <w:basedOn w:val="3"/>
    <w:link w:val="6"/>
    <w:qFormat/>
    <w:uiPriority w:val="99"/>
    <w:rPr>
      <w:rFonts w:ascii="Arial" w:hAnsi="Arial" w:cs="Arial" w:eastAsiaTheme="minorEastAsia"/>
      <w:sz w:val="20"/>
      <w:szCs w:val="20"/>
      <w:lang w:eastAsia="ru-RU"/>
    </w:rPr>
  </w:style>
  <w:style w:type="character" w:customStyle="1" w:styleId="20">
    <w:name w:val="Нижний колонтитул Знак"/>
    <w:basedOn w:val="3"/>
    <w:link w:val="8"/>
    <w:semiHidden/>
    <w:qFormat/>
    <w:uiPriority w:val="99"/>
    <w:rPr>
      <w:rFonts w:ascii="Arial" w:hAnsi="Arial" w:cs="Arial" w:eastAsiaTheme="minorEastAsia"/>
      <w:sz w:val="20"/>
      <w:szCs w:val="20"/>
      <w:lang w:eastAsia="ru-RU"/>
    </w:rPr>
  </w:style>
  <w:style w:type="paragraph" w:styleId="21">
    <w:name w:val="No Spacing"/>
    <w:link w:val="22"/>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2">
    <w:name w:val="Без интервала Знак"/>
    <w:link w:val="21"/>
    <w:uiPriority w:val="1"/>
  </w:style>
  <w:style w:type="paragraph" w:customStyle="1" w:styleId="23">
    <w:name w:val="Table Paragraph"/>
    <w:basedOn w:val="1"/>
    <w:qFormat/>
    <w:uiPriority w:val="1"/>
    <w:pPr>
      <w:adjustRightInd/>
      <w:ind w:left="828" w:firstLine="0"/>
    </w:pPr>
    <w:rPr>
      <w:rFonts w:ascii="Times New Roman" w:hAnsi="Times New Roman" w:eastAsia="Times New Roman" w:cs="Times New Roman"/>
      <w:sz w:val="22"/>
      <w:szCs w:val="22"/>
      <w:lang w:eastAsia="en-US"/>
    </w:rPr>
  </w:style>
  <w:style w:type="table" w:customStyle="1" w:styleId="24">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5">
    <w:name w:val="Абзац списка Знак"/>
    <w:link w:val="18"/>
    <w:qFormat/>
    <w:locked/>
    <w:uiPriority w:val="1"/>
    <w:rPr>
      <w:rFonts w:ascii="Times New Roman" w:hAnsi="Times New Roman" w:eastAsia="Times New Roman" w:cs="Times New Roman"/>
    </w:rPr>
  </w:style>
  <w:style w:type="character" w:customStyle="1" w:styleId="26">
    <w:name w:val="Текст выноски Знак"/>
    <w:basedOn w:val="3"/>
    <w:link w:val="5"/>
    <w:semiHidden/>
    <w:qFormat/>
    <w:uiPriority w:val="99"/>
    <w:rPr>
      <w:rFonts w:ascii="Tahoma" w:hAnsi="Tahoma" w:cs="Tahoma" w:eastAsiaTheme="minorEastAsi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167</Pages>
  <Words>52155</Words>
  <Characters>297289</Characters>
  <Lines>2477</Lines>
  <Paragraphs>697</Paragraphs>
  <TotalTime>1332</TotalTime>
  <ScaleCrop>false</ScaleCrop>
  <LinksUpToDate>false</LinksUpToDate>
  <CharactersWithSpaces>348747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2023-05-10T12:06:00Z</dcterms:created>
  <dc:creator>Юлия В. Илюхина</dc:creator>
  <cp:lastModifiedBy>Надежда Скопкар�</cp:lastModifiedBy>
  <cp:lastPrinted>2023-12-08T12:17:00Z</cp:lastPrinted>
  <dcterms:modified xsi:type="dcterms:W3CDTF">2024-01-23T12:31:17Z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522B1B33C0AD4946963BA70BA297C6E5_13</vt:lpwstr>
  </property>
</Properties>
</file>